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4E6" w:rsidR="00A62322" w:rsidP="003A545A" w:rsidRDefault="003A545A" w14:paraId="7C844282" w14:textId="0D41DDF8">
      <w:pPr>
        <w:pStyle w:val="stBilgi"/>
        <w:jc w:val="right"/>
        <w:rPr>
          <w:rFonts w:ascii="Times New Roman" w:hAnsi="Times New Roman" w:cs="Times New Roman"/>
          <w:b/>
          <w:sz w:val="24"/>
          <w:szCs w:val="24"/>
        </w:rPr>
      </w:pPr>
      <w:r>
        <w:rPr>
          <w:rFonts w:ascii="Times New Roman" w:hAnsi="Times New Roman" w:cs="Times New Roman"/>
          <w:b/>
          <w:sz w:val="24"/>
          <w:szCs w:val="24"/>
        </w:rPr>
        <w:t>EK</w:t>
      </w:r>
      <w:r w:rsidR="00B20E11">
        <w:rPr>
          <w:rFonts w:ascii="Times New Roman" w:hAnsi="Times New Roman" w:cs="Times New Roman"/>
          <w:b/>
          <w:sz w:val="24"/>
          <w:szCs w:val="24"/>
        </w:rPr>
        <w:t>-36</w:t>
      </w:r>
      <w:bookmarkStart w:name="_GoBack" w:id="0"/>
      <w:bookmarkEnd w:id="0"/>
    </w:p>
    <w:p w:rsidR="00E2202D" w:rsidP="00B1750E" w:rsidRDefault="00E2202D" w14:paraId="78F88084" w14:textId="77777777">
      <w:pPr>
        <w:jc w:val="center"/>
        <w:rPr>
          <w:rFonts w:ascii="Times New Roman" w:hAnsi="Times New Roman" w:cs="Times New Roman"/>
          <w:b/>
          <w:sz w:val="24"/>
          <w:szCs w:val="24"/>
        </w:rPr>
      </w:pPr>
    </w:p>
    <w:p w:rsidRPr="00423FB0" w:rsidR="00B1750E" w:rsidP="007B1F5D" w:rsidRDefault="009B3508" w14:paraId="43650E01" w14:textId="54202FC0">
      <w:pPr>
        <w:jc w:val="center"/>
        <w:rPr>
          <w:rFonts w:ascii="Times New Roman" w:hAnsi="Times New Roman" w:cs="Times New Roman"/>
          <w:b/>
          <w:sz w:val="24"/>
          <w:szCs w:val="24"/>
        </w:rPr>
      </w:pPr>
      <w:r>
        <w:rPr>
          <w:rFonts w:ascii="Times New Roman" w:hAnsi="Times New Roman" w:cs="Times New Roman"/>
          <w:b/>
          <w:sz w:val="24"/>
          <w:szCs w:val="24"/>
        </w:rPr>
        <w:t xml:space="preserve">MARKALAŞMA </w:t>
      </w:r>
      <w:r w:rsidRPr="00423FB0" w:rsidR="00B03818">
        <w:rPr>
          <w:rFonts w:ascii="Times New Roman" w:hAnsi="Times New Roman" w:cs="Times New Roman"/>
          <w:b/>
          <w:sz w:val="24"/>
          <w:szCs w:val="24"/>
        </w:rPr>
        <w:t>PROGRAMI</w:t>
      </w:r>
      <w:r w:rsidR="00B20E11">
        <w:rPr>
          <w:rFonts w:ascii="Times New Roman" w:hAnsi="Times New Roman" w:cs="Times New Roman"/>
          <w:b/>
          <w:sz w:val="24"/>
          <w:szCs w:val="24"/>
        </w:rPr>
        <w:t xml:space="preserve"> ÖNGÖRÜLERİ VE </w:t>
      </w:r>
      <w:r w:rsidRPr="00423FB0" w:rsidR="00B1750E">
        <w:rPr>
          <w:rFonts w:ascii="Times New Roman" w:hAnsi="Times New Roman" w:cs="Times New Roman"/>
          <w:b/>
          <w:sz w:val="24"/>
          <w:szCs w:val="24"/>
        </w:rPr>
        <w:t>HEDEFLERİ</w:t>
      </w:r>
    </w:p>
    <w:p w:rsidR="00E2202D" w:rsidRDefault="00E2202D" w14:paraId="16D71E99" w14:textId="77777777">
      <w:pPr>
        <w:rPr>
          <w:rFonts w:ascii="Times New Roman" w:hAnsi="Times New Roman" w:cs="Times New Roman"/>
          <w:b/>
        </w:rPr>
      </w:pPr>
    </w:p>
    <w:p w:rsidRPr="00423FB0" w:rsidR="00844EE4" w:rsidRDefault="00D72C94" w14:paraId="55BD8C14" w14:textId="77777777">
      <w:pPr>
        <w:rPr>
          <w:rFonts w:ascii="Times New Roman" w:hAnsi="Times New Roman" w:cs="Times New Roman"/>
          <w:b/>
        </w:rPr>
      </w:pPr>
      <w:r w:rsidRPr="00423FB0">
        <w:rPr>
          <w:rFonts w:ascii="Times New Roman" w:hAnsi="Times New Roman" w:cs="Times New Roman"/>
          <w:b/>
        </w:rPr>
        <w:t>İŞ TANIMI:</w:t>
      </w:r>
    </w:p>
    <w:p w:rsidRPr="00875729" w:rsidR="00875729" w:rsidP="00875729" w:rsidRDefault="00D72C94" w14:paraId="7FF86152" w14:textId="551650ED">
      <w:pPr>
        <w:jc w:val="both"/>
        <w:rPr>
          <w:rFonts w:ascii="Times New Roman" w:hAnsi="Times New Roman" w:cs="Times New Roman"/>
          <w:i/>
        </w:rPr>
      </w:pPr>
      <w:r w:rsidRPr="00423FB0">
        <w:rPr>
          <w:rFonts w:ascii="Times New Roman" w:hAnsi="Times New Roman" w:cs="Times New Roman"/>
          <w:i/>
        </w:rPr>
        <w:t xml:space="preserve">(Hizmet </w:t>
      </w:r>
      <w:r w:rsidRPr="00423FB0" w:rsidR="00B1750E">
        <w:rPr>
          <w:rFonts w:ascii="Times New Roman" w:hAnsi="Times New Roman" w:cs="Times New Roman"/>
          <w:i/>
        </w:rPr>
        <w:t>sunum şeklinizi tanımlayınız ve elde ettiğiniz</w:t>
      </w:r>
      <w:r w:rsidRPr="00423FB0">
        <w:rPr>
          <w:rFonts w:ascii="Times New Roman" w:hAnsi="Times New Roman" w:cs="Times New Roman"/>
          <w:i/>
        </w:rPr>
        <w:t xml:space="preserve"> yurtdışı kaynaklı gelirin yöntemi hakkında d</w:t>
      </w:r>
      <w:r w:rsidRPr="00423FB0" w:rsidR="00B1750E">
        <w:rPr>
          <w:rFonts w:ascii="Times New Roman" w:hAnsi="Times New Roman" w:cs="Times New Roman"/>
          <w:i/>
        </w:rPr>
        <w:t>etaylı açıklamalara yer veriniz.</w:t>
      </w:r>
      <w:r w:rsidRPr="00423FB0">
        <w:rPr>
          <w:rFonts w:ascii="Times New Roman" w:hAnsi="Times New Roman" w:cs="Times New Roman"/>
          <w:i/>
        </w:rPr>
        <w:t>)</w:t>
      </w:r>
    </w:p>
    <w:p w:rsidRPr="00423FB0" w:rsidR="00D72C94" w:rsidRDefault="001E575B" w14:paraId="232ED5EF" w14:textId="07D19DBD">
      <w:pPr>
        <w:rPr>
          <w:rFonts w:ascii="Times New Roman" w:hAnsi="Times New Roman" w:cs="Times New Roman"/>
          <w:b/>
        </w:rPr>
      </w:pPr>
      <w:r w:rsidRPr="001E575B">
        <w:rPr>
          <w:rFonts w:ascii="Times New Roman" w:hAnsi="Times New Roman" w:cs="Times New Roman"/>
          <w:b/>
        </w:rPr>
        <w:t>YURT DIŞI KAYNAKLI GELİR</w:t>
      </w:r>
      <w:r>
        <w:rPr>
          <w:rFonts w:ascii="Times New Roman" w:hAnsi="Times New Roman" w:cs="Times New Roman"/>
          <w:b/>
        </w:rPr>
        <w:t>LER</w:t>
      </w:r>
      <w:r w:rsidR="00DB75AB">
        <w:rPr>
          <w:rFonts w:ascii="Times New Roman" w:hAnsi="Times New Roman" w:cs="Times New Roman"/>
          <w:b/>
        </w:rPr>
        <w:t>E</w:t>
      </w:r>
      <w:r>
        <w:rPr>
          <w:rFonts w:ascii="Times New Roman" w:hAnsi="Times New Roman" w:cs="Times New Roman"/>
          <w:b/>
        </w:rPr>
        <w:t xml:space="preserve"> / MALİ VERİLERE İLİŞKİN</w:t>
      </w:r>
      <w:r w:rsidRPr="001E575B">
        <w:rPr>
          <w:rFonts w:ascii="Times New Roman" w:hAnsi="Times New Roman" w:cs="Times New Roman"/>
          <w:b/>
        </w:rPr>
        <w:t xml:space="preserve"> </w:t>
      </w:r>
      <w:r w:rsidR="00D04AD3">
        <w:rPr>
          <w:rFonts w:ascii="Times New Roman" w:hAnsi="Times New Roman" w:cs="Times New Roman"/>
          <w:b/>
        </w:rPr>
        <w:t>HEDEFLER</w:t>
      </w:r>
      <w:r w:rsidRPr="00423FB0" w:rsidR="00B03818">
        <w:rPr>
          <w:rFonts w:ascii="Times New Roman" w:hAnsi="Times New Roman" w:cs="Times New Roman"/>
          <w:b/>
        </w:rPr>
        <w:t>:</w:t>
      </w:r>
    </w:p>
    <w:p w:rsidR="00D72C94" w:rsidP="6C56398C" w:rsidRDefault="00B03818" w14:paraId="56D1EE71" w14:textId="13F77430">
      <w:pPr>
        <w:jc w:val="both"/>
        <w:rPr>
          <w:rFonts w:ascii="Times New Roman" w:hAnsi="Times New Roman" w:cs="Times New Roman"/>
          <w:i w:val="1"/>
          <w:iCs w:val="1"/>
        </w:rPr>
      </w:pPr>
      <w:r w:rsidRPr="6C56398C" w:rsidR="6C56398C">
        <w:rPr>
          <w:rFonts w:ascii="Times New Roman" w:hAnsi="Times New Roman" w:cs="Times New Roman"/>
          <w:i w:val="1"/>
          <w:iCs w:val="1"/>
        </w:rPr>
        <w:t>(Markanızın destek kapsamına alınması halinde; kapsama girilen yıldan başlamak üzere ilk altı yıl boyunca yararlanıcı ile organik bağı olan ve markaya hizmet eden şirketlerce elde edilecek hizmet geliri, mal ihracatı bedeli, temettü geliri, faaliyette bulunulacak ülke(ler)de yapılması planlanan yatırımlar ve yurt dışındaki iştirakler tarafından gerçekleştirilen satışlara ilişkin hedeflerinizi aşağıda yer alan tabloda belirtiniz. Sunulacak olan hedefleri açıklar mahiyette bir notun da tablonun devamına ilave edilmesi gerekmektedir.)</w:t>
      </w:r>
    </w:p>
    <w:tbl>
      <w:tblPr>
        <w:tblW w:w="9067" w:type="dxa"/>
        <w:tblCellMar>
          <w:left w:w="70" w:type="dxa"/>
          <w:right w:w="70" w:type="dxa"/>
        </w:tblCellMar>
        <w:tblLook w:val="04A0" w:firstRow="1" w:lastRow="0" w:firstColumn="1" w:lastColumn="0" w:noHBand="0" w:noVBand="1"/>
      </w:tblPr>
      <w:tblGrid>
        <w:gridCol w:w="2122"/>
        <w:gridCol w:w="1275"/>
        <w:gridCol w:w="1134"/>
        <w:gridCol w:w="1134"/>
        <w:gridCol w:w="1134"/>
        <w:gridCol w:w="1134"/>
        <w:gridCol w:w="1134"/>
      </w:tblGrid>
      <w:tr w:rsidRPr="007B1F5D" w:rsidR="00DF156B" w:rsidTr="6C56398C" w14:paraId="488F752F" w14:textId="5EDD2517">
        <w:trPr>
          <w:trHeight w:val="410"/>
        </w:trPr>
        <w:tc>
          <w:tcPr>
            <w:tcW w:w="2122" w:type="dxa"/>
            <w:tcBorders>
              <w:top w:val="single" w:color="auto" w:sz="4" w:space="0"/>
              <w:left w:val="single" w:color="auto" w:sz="4" w:space="0"/>
              <w:bottom w:val="single" w:color="auto" w:sz="4" w:space="0"/>
              <w:right w:val="single" w:color="auto" w:sz="4" w:space="0"/>
            </w:tcBorders>
            <w:tcMar/>
            <w:vAlign w:val="center"/>
            <w:hideMark/>
          </w:tcPr>
          <w:p w:rsidRPr="00BE1292" w:rsidR="00DF156B" w:rsidP="00DF156B" w:rsidRDefault="00DF156B" w14:paraId="19ECE5FF" w14:textId="77777777">
            <w:pPr>
              <w:spacing w:after="0" w:line="240" w:lineRule="auto"/>
              <w:rPr>
                <w:rFonts w:ascii="Times New Roman" w:hAnsi="Times New Roman" w:cs="Times New Roman"/>
              </w:rPr>
            </w:pPr>
            <w:r w:rsidRPr="00BE1292">
              <w:rPr>
                <w:rFonts w:ascii="Times New Roman" w:hAnsi="Times New Roman" w:cs="Times New Roman"/>
              </w:rPr>
              <w:t>(ABD Doları)</w:t>
            </w:r>
          </w:p>
        </w:tc>
        <w:tc>
          <w:tcPr>
            <w:tcW w:w="1275" w:type="dxa"/>
            <w:tcBorders>
              <w:top w:val="single" w:color="auto" w:sz="4" w:space="0"/>
              <w:left w:val="nil"/>
              <w:bottom w:val="single" w:color="auto" w:sz="4" w:space="0"/>
              <w:right w:val="single" w:color="auto" w:sz="4" w:space="0"/>
            </w:tcBorders>
            <w:tcMar/>
            <w:vAlign w:val="center"/>
            <w:hideMark/>
          </w:tcPr>
          <w:p w:rsidR="00DF156B" w:rsidP="00DF156B" w:rsidRDefault="00DF156B" w14:paraId="1C05301B" w14:textId="77777777">
            <w:pPr>
              <w:spacing w:after="0" w:line="240" w:lineRule="auto"/>
              <w:jc w:val="center"/>
              <w:rPr>
                <w:rFonts w:ascii="Times New Roman" w:hAnsi="Times New Roman" w:cs="Times New Roman"/>
              </w:rPr>
            </w:pPr>
            <w:r w:rsidRPr="00BE1292">
              <w:rPr>
                <w:rFonts w:ascii="Times New Roman" w:hAnsi="Times New Roman" w:cs="Times New Roman"/>
              </w:rPr>
              <w:t>1. YIL</w:t>
            </w:r>
          </w:p>
          <w:p w:rsidRPr="00BE1292" w:rsidR="00DF156B" w:rsidP="00DF156B" w:rsidRDefault="00DF156B" w14:paraId="304016D8" w14:textId="2C094001">
            <w:pPr>
              <w:spacing w:after="0" w:line="240" w:lineRule="auto"/>
              <w:jc w:val="center"/>
              <w:rPr>
                <w:rFonts w:ascii="Times New Roman" w:hAnsi="Times New Roman" w:cs="Times New Roman"/>
              </w:rPr>
            </w:pPr>
            <w:r>
              <w:rPr>
                <w:rFonts w:ascii="Times New Roman" w:hAnsi="Times New Roman" w:cs="Times New Roman"/>
              </w:rPr>
              <w:t>(20</w:t>
            </w:r>
            <w:proofErr w:type="gramStart"/>
            <w:r>
              <w:rPr>
                <w:rFonts w:ascii="Times New Roman" w:hAnsi="Times New Roman" w:cs="Times New Roman"/>
              </w:rPr>
              <w:t>..</w:t>
            </w:r>
            <w:proofErr w:type="gramEnd"/>
            <w:r>
              <w:rPr>
                <w:rFonts w:ascii="Times New Roman" w:hAnsi="Times New Roman" w:cs="Times New Roman"/>
              </w:rPr>
              <w:t>)</w:t>
            </w:r>
          </w:p>
        </w:tc>
        <w:tc>
          <w:tcPr>
            <w:tcW w:w="1134" w:type="dxa"/>
            <w:tcBorders>
              <w:top w:val="single" w:color="auto" w:sz="4" w:space="0"/>
              <w:left w:val="nil"/>
              <w:bottom w:val="single" w:color="auto" w:sz="4" w:space="0"/>
              <w:right w:val="single" w:color="auto" w:sz="4" w:space="0"/>
            </w:tcBorders>
            <w:tcMar/>
            <w:vAlign w:val="center"/>
            <w:hideMark/>
          </w:tcPr>
          <w:p w:rsidR="00DF156B" w:rsidP="00DF156B" w:rsidRDefault="00DF156B" w14:paraId="0120814C" w14:textId="77777777">
            <w:pPr>
              <w:spacing w:after="0" w:line="240" w:lineRule="auto"/>
              <w:jc w:val="center"/>
              <w:rPr>
                <w:rFonts w:ascii="Times New Roman" w:hAnsi="Times New Roman" w:cs="Times New Roman"/>
              </w:rPr>
            </w:pPr>
            <w:r w:rsidRPr="00BE1292">
              <w:rPr>
                <w:rFonts w:ascii="Times New Roman" w:hAnsi="Times New Roman" w:cs="Times New Roman"/>
              </w:rPr>
              <w:t>2. YIL</w:t>
            </w:r>
          </w:p>
          <w:p w:rsidRPr="00BE1292" w:rsidR="00DF156B" w:rsidP="00DF156B" w:rsidRDefault="00DF156B" w14:paraId="25B92095" w14:textId="06E7335A">
            <w:pPr>
              <w:spacing w:after="0" w:line="240" w:lineRule="auto"/>
              <w:jc w:val="center"/>
              <w:rPr>
                <w:rFonts w:ascii="Times New Roman" w:hAnsi="Times New Roman" w:cs="Times New Roman"/>
              </w:rPr>
            </w:pPr>
            <w:r>
              <w:rPr>
                <w:rFonts w:ascii="Times New Roman" w:hAnsi="Times New Roman" w:cs="Times New Roman"/>
              </w:rPr>
              <w:t>(20</w:t>
            </w:r>
            <w:proofErr w:type="gramStart"/>
            <w:r>
              <w:rPr>
                <w:rFonts w:ascii="Times New Roman" w:hAnsi="Times New Roman" w:cs="Times New Roman"/>
              </w:rPr>
              <w:t>..</w:t>
            </w:r>
            <w:proofErr w:type="gramEnd"/>
            <w:r>
              <w:rPr>
                <w:rFonts w:ascii="Times New Roman" w:hAnsi="Times New Roman" w:cs="Times New Roman"/>
              </w:rPr>
              <w:t>)</w:t>
            </w:r>
          </w:p>
        </w:tc>
        <w:tc>
          <w:tcPr>
            <w:tcW w:w="1134" w:type="dxa"/>
            <w:tcBorders>
              <w:top w:val="single" w:color="auto" w:sz="4" w:space="0"/>
              <w:left w:val="nil"/>
              <w:bottom w:val="single" w:color="auto" w:sz="4" w:space="0"/>
              <w:right w:val="single" w:color="auto" w:sz="4" w:space="0"/>
            </w:tcBorders>
            <w:tcMar/>
            <w:vAlign w:val="center"/>
            <w:hideMark/>
          </w:tcPr>
          <w:p w:rsidR="00DF156B" w:rsidP="00DF156B" w:rsidRDefault="00DF156B" w14:paraId="02350A05" w14:textId="77777777">
            <w:pPr>
              <w:spacing w:after="0" w:line="240" w:lineRule="auto"/>
              <w:jc w:val="center"/>
              <w:rPr>
                <w:rFonts w:ascii="Times New Roman" w:hAnsi="Times New Roman" w:cs="Times New Roman"/>
              </w:rPr>
            </w:pPr>
            <w:r w:rsidRPr="00BE1292">
              <w:rPr>
                <w:rFonts w:ascii="Times New Roman" w:hAnsi="Times New Roman" w:cs="Times New Roman"/>
              </w:rPr>
              <w:t>3. YIL</w:t>
            </w:r>
          </w:p>
          <w:p w:rsidRPr="00BE1292" w:rsidR="00DF156B" w:rsidP="00DF156B" w:rsidRDefault="00DF156B" w14:paraId="4A23ABE0" w14:textId="4A841C6C">
            <w:pPr>
              <w:spacing w:after="0" w:line="240" w:lineRule="auto"/>
              <w:jc w:val="center"/>
              <w:rPr>
                <w:rFonts w:ascii="Times New Roman" w:hAnsi="Times New Roman" w:cs="Times New Roman"/>
              </w:rPr>
            </w:pPr>
            <w:r>
              <w:rPr>
                <w:rFonts w:ascii="Times New Roman" w:hAnsi="Times New Roman" w:cs="Times New Roman"/>
              </w:rPr>
              <w:t>(20</w:t>
            </w:r>
            <w:proofErr w:type="gramStart"/>
            <w:r>
              <w:rPr>
                <w:rFonts w:ascii="Times New Roman" w:hAnsi="Times New Roman" w:cs="Times New Roman"/>
              </w:rPr>
              <w:t>..</w:t>
            </w:r>
            <w:proofErr w:type="gramEnd"/>
            <w:r>
              <w:rPr>
                <w:rFonts w:ascii="Times New Roman" w:hAnsi="Times New Roman" w:cs="Times New Roman"/>
              </w:rPr>
              <w:t>)</w:t>
            </w:r>
          </w:p>
        </w:tc>
        <w:tc>
          <w:tcPr>
            <w:tcW w:w="1134" w:type="dxa"/>
            <w:tcBorders>
              <w:top w:val="single" w:color="auto" w:sz="4" w:space="0"/>
              <w:left w:val="nil"/>
              <w:bottom w:val="single" w:color="auto" w:sz="4" w:space="0"/>
              <w:right w:val="single" w:color="auto" w:sz="4" w:space="0"/>
            </w:tcBorders>
            <w:tcMar/>
            <w:vAlign w:val="center"/>
            <w:hideMark/>
          </w:tcPr>
          <w:p w:rsidR="00DF156B" w:rsidP="00DF156B" w:rsidRDefault="00DF156B" w14:paraId="3523AB5F" w14:textId="77777777">
            <w:pPr>
              <w:spacing w:after="0" w:line="240" w:lineRule="auto"/>
              <w:jc w:val="center"/>
              <w:rPr>
                <w:rFonts w:ascii="Times New Roman" w:hAnsi="Times New Roman" w:cs="Times New Roman"/>
              </w:rPr>
            </w:pPr>
            <w:r w:rsidRPr="00BE1292">
              <w:rPr>
                <w:rFonts w:ascii="Times New Roman" w:hAnsi="Times New Roman" w:cs="Times New Roman"/>
              </w:rPr>
              <w:t>4. YIL</w:t>
            </w:r>
          </w:p>
          <w:p w:rsidRPr="00BE1292" w:rsidR="00DF156B" w:rsidP="00DF156B" w:rsidRDefault="00DF156B" w14:paraId="55858F9C" w14:textId="309396D2">
            <w:pPr>
              <w:spacing w:after="0" w:line="240" w:lineRule="auto"/>
              <w:jc w:val="center"/>
              <w:rPr>
                <w:rFonts w:ascii="Times New Roman" w:hAnsi="Times New Roman" w:cs="Times New Roman"/>
              </w:rPr>
            </w:pPr>
            <w:r>
              <w:rPr>
                <w:rFonts w:ascii="Times New Roman" w:hAnsi="Times New Roman" w:cs="Times New Roman"/>
              </w:rPr>
              <w:t>(20</w:t>
            </w:r>
            <w:proofErr w:type="gramStart"/>
            <w:r>
              <w:rPr>
                <w:rFonts w:ascii="Times New Roman" w:hAnsi="Times New Roman" w:cs="Times New Roman"/>
              </w:rPr>
              <w:t>..</w:t>
            </w:r>
            <w:proofErr w:type="gramEnd"/>
            <w:r>
              <w:rPr>
                <w:rFonts w:ascii="Times New Roman" w:hAnsi="Times New Roman" w:cs="Times New Roman"/>
              </w:rPr>
              <w:t>)</w:t>
            </w:r>
          </w:p>
        </w:tc>
        <w:tc>
          <w:tcPr>
            <w:tcW w:w="1134" w:type="dxa"/>
            <w:tcBorders>
              <w:top w:val="single" w:color="auto" w:sz="4" w:space="0"/>
              <w:left w:val="nil"/>
              <w:bottom w:val="single" w:color="auto" w:sz="4" w:space="0"/>
              <w:right w:val="single" w:color="auto" w:sz="4" w:space="0"/>
            </w:tcBorders>
            <w:tcMar/>
            <w:vAlign w:val="center"/>
            <w:hideMark/>
          </w:tcPr>
          <w:p w:rsidR="00DF156B" w:rsidP="00DF156B" w:rsidRDefault="00DF156B" w14:paraId="0D4D6955" w14:textId="77777777">
            <w:pPr>
              <w:spacing w:after="0" w:line="240" w:lineRule="auto"/>
              <w:jc w:val="center"/>
              <w:rPr>
                <w:rFonts w:ascii="Times New Roman" w:hAnsi="Times New Roman" w:cs="Times New Roman"/>
              </w:rPr>
            </w:pPr>
            <w:r w:rsidRPr="00BE1292">
              <w:rPr>
                <w:rFonts w:ascii="Times New Roman" w:hAnsi="Times New Roman" w:cs="Times New Roman"/>
              </w:rPr>
              <w:t>5. YIL</w:t>
            </w:r>
          </w:p>
          <w:p w:rsidRPr="00BE1292" w:rsidR="00DF156B" w:rsidP="00DF156B" w:rsidRDefault="00DF156B" w14:paraId="7FE32856" w14:textId="29AF6C4E">
            <w:pPr>
              <w:spacing w:after="0" w:line="240" w:lineRule="auto"/>
              <w:jc w:val="center"/>
              <w:rPr>
                <w:rFonts w:ascii="Times New Roman" w:hAnsi="Times New Roman" w:cs="Times New Roman"/>
              </w:rPr>
            </w:pPr>
            <w:r>
              <w:rPr>
                <w:rFonts w:ascii="Times New Roman" w:hAnsi="Times New Roman" w:cs="Times New Roman"/>
              </w:rPr>
              <w:t>(20</w:t>
            </w:r>
            <w:proofErr w:type="gramStart"/>
            <w:r>
              <w:rPr>
                <w:rFonts w:ascii="Times New Roman" w:hAnsi="Times New Roman" w:cs="Times New Roman"/>
              </w:rPr>
              <w:t>..</w:t>
            </w:r>
            <w:proofErr w:type="gramEnd"/>
            <w:r>
              <w:rPr>
                <w:rFonts w:ascii="Times New Roman" w:hAnsi="Times New Roman" w:cs="Times New Roman"/>
              </w:rPr>
              <w:t>)</w:t>
            </w:r>
          </w:p>
        </w:tc>
        <w:tc>
          <w:tcPr>
            <w:tcW w:w="1134" w:type="dxa"/>
            <w:tcBorders>
              <w:top w:val="single" w:color="auto" w:sz="4" w:space="0"/>
              <w:left w:val="nil"/>
              <w:bottom w:val="single" w:color="auto" w:sz="4" w:space="0"/>
              <w:right w:val="single" w:color="auto" w:sz="4" w:space="0"/>
            </w:tcBorders>
            <w:tcMar/>
            <w:vAlign w:val="center"/>
          </w:tcPr>
          <w:p w:rsidR="00DF156B" w:rsidP="00DF156B" w:rsidRDefault="00DF156B" w14:paraId="41B0FAD1" w14:textId="7BFC6F6D">
            <w:pPr>
              <w:spacing w:after="0" w:line="240" w:lineRule="auto"/>
              <w:jc w:val="center"/>
              <w:rPr>
                <w:rFonts w:ascii="Times New Roman" w:hAnsi="Times New Roman" w:cs="Times New Roman"/>
              </w:rPr>
            </w:pPr>
            <w:r>
              <w:rPr>
                <w:rFonts w:ascii="Times New Roman" w:hAnsi="Times New Roman" w:cs="Times New Roman"/>
              </w:rPr>
              <w:t>6</w:t>
            </w:r>
            <w:r w:rsidRPr="00BE1292">
              <w:rPr>
                <w:rFonts w:ascii="Times New Roman" w:hAnsi="Times New Roman" w:cs="Times New Roman"/>
              </w:rPr>
              <w:t>. YIL</w:t>
            </w:r>
          </w:p>
          <w:p w:rsidRPr="00BE1292" w:rsidR="00DF156B" w:rsidP="00DF156B" w:rsidRDefault="00DF156B" w14:paraId="64E4CCB4" w14:textId="3D930BB4">
            <w:pPr>
              <w:spacing w:after="0" w:line="240" w:lineRule="auto"/>
              <w:jc w:val="center"/>
              <w:rPr>
                <w:rFonts w:ascii="Times New Roman" w:hAnsi="Times New Roman" w:cs="Times New Roman"/>
              </w:rPr>
            </w:pPr>
            <w:r>
              <w:rPr>
                <w:rFonts w:ascii="Times New Roman" w:hAnsi="Times New Roman" w:cs="Times New Roman"/>
              </w:rPr>
              <w:t>(20</w:t>
            </w:r>
            <w:proofErr w:type="gramStart"/>
            <w:r>
              <w:rPr>
                <w:rFonts w:ascii="Times New Roman" w:hAnsi="Times New Roman" w:cs="Times New Roman"/>
              </w:rPr>
              <w:t>..</w:t>
            </w:r>
            <w:proofErr w:type="gramEnd"/>
            <w:r>
              <w:rPr>
                <w:rFonts w:ascii="Times New Roman" w:hAnsi="Times New Roman" w:cs="Times New Roman"/>
              </w:rPr>
              <w:t>)</w:t>
            </w:r>
          </w:p>
        </w:tc>
      </w:tr>
      <w:tr w:rsidRPr="007B1F5D" w:rsidR="00DF156B" w:rsidTr="6C56398C" w14:paraId="23E6BBEB" w14:textId="388E1512">
        <w:trPr>
          <w:trHeight w:val="561"/>
        </w:trPr>
        <w:tc>
          <w:tcPr>
            <w:tcW w:w="2122" w:type="dxa"/>
            <w:tcBorders>
              <w:top w:val="nil"/>
              <w:left w:val="single" w:color="auto" w:sz="4" w:space="0"/>
              <w:bottom w:val="single" w:color="auto" w:sz="4" w:space="0"/>
              <w:right w:val="single" w:color="auto" w:sz="4" w:space="0"/>
            </w:tcBorders>
            <w:tcMar/>
            <w:vAlign w:val="center"/>
            <w:hideMark/>
          </w:tcPr>
          <w:p w:rsidRPr="00BE1292" w:rsidR="00DF156B" w:rsidP="00DF156B" w:rsidRDefault="00DF156B" w14:paraId="428F7559" w14:textId="3A9FFC04">
            <w:pPr>
              <w:spacing w:after="0" w:line="240" w:lineRule="auto"/>
              <w:rPr>
                <w:rFonts w:ascii="Times New Roman" w:hAnsi="Times New Roman" w:cs="Times New Roman"/>
              </w:rPr>
            </w:pPr>
            <w:r>
              <w:rPr>
                <w:rFonts w:ascii="Times New Roman" w:hAnsi="Times New Roman" w:cs="Times New Roman"/>
              </w:rPr>
              <w:t xml:space="preserve">A. </w:t>
            </w:r>
            <w:r w:rsidRPr="00BE1292">
              <w:rPr>
                <w:rFonts w:ascii="Times New Roman" w:hAnsi="Times New Roman" w:cs="Times New Roman"/>
              </w:rPr>
              <w:t xml:space="preserve">Hizmet </w:t>
            </w:r>
            <w:r w:rsidR="009B3508">
              <w:rPr>
                <w:rFonts w:ascii="Times New Roman" w:hAnsi="Times New Roman" w:cs="Times New Roman"/>
              </w:rPr>
              <w:t xml:space="preserve">İhracatı </w:t>
            </w:r>
            <w:r w:rsidRPr="00BE1292">
              <w:rPr>
                <w:rFonts w:ascii="Times New Roman" w:hAnsi="Times New Roman" w:cs="Times New Roman"/>
              </w:rPr>
              <w:t xml:space="preserve">Gelirleri    </w:t>
            </w:r>
          </w:p>
        </w:tc>
        <w:tc>
          <w:tcPr>
            <w:tcW w:w="1275" w:type="dxa"/>
            <w:tcBorders>
              <w:top w:val="nil"/>
              <w:left w:val="nil"/>
              <w:bottom w:val="single" w:color="auto" w:sz="4" w:space="0"/>
              <w:right w:val="single" w:color="auto" w:sz="4" w:space="0"/>
            </w:tcBorders>
            <w:tcMar/>
            <w:hideMark/>
          </w:tcPr>
          <w:p w:rsidRPr="00BE1292" w:rsidR="00DF156B" w:rsidP="00DF156B" w:rsidRDefault="00DF156B" w14:paraId="1495B90B"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4EE88914"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49DF92F1"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2114F6C1"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3C4AFD5D"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tcPr>
          <w:p w:rsidRPr="00BE1292" w:rsidR="00DF156B" w:rsidP="00DF156B" w:rsidRDefault="00DF156B" w14:paraId="3DCB1ACC" w14:textId="77777777">
            <w:pPr>
              <w:spacing w:after="0" w:line="240" w:lineRule="auto"/>
              <w:jc w:val="right"/>
              <w:rPr>
                <w:rFonts w:ascii="Times New Roman" w:hAnsi="Times New Roman" w:cs="Times New Roman"/>
              </w:rPr>
            </w:pPr>
          </w:p>
        </w:tc>
      </w:tr>
      <w:tr w:rsidRPr="007B1F5D" w:rsidR="00DF156B" w:rsidTr="6C56398C" w14:paraId="4893F6FF" w14:textId="33CFD3FC">
        <w:trPr>
          <w:trHeight w:val="410"/>
        </w:trPr>
        <w:tc>
          <w:tcPr>
            <w:tcW w:w="2122" w:type="dxa"/>
            <w:tcBorders>
              <w:top w:val="nil"/>
              <w:left w:val="single" w:color="auto" w:sz="4" w:space="0"/>
              <w:bottom w:val="single" w:color="auto" w:sz="4" w:space="0"/>
              <w:right w:val="single" w:color="auto" w:sz="4" w:space="0"/>
            </w:tcBorders>
            <w:tcMar/>
            <w:vAlign w:val="center"/>
            <w:hideMark/>
          </w:tcPr>
          <w:p w:rsidRPr="00BE1292" w:rsidR="00DF156B" w:rsidP="00DF156B" w:rsidRDefault="00DF156B" w14:paraId="65C3E5C2" w14:textId="77777777">
            <w:pPr>
              <w:spacing w:after="0" w:line="240" w:lineRule="auto"/>
              <w:rPr>
                <w:rFonts w:ascii="Times New Roman" w:hAnsi="Times New Roman" w:cs="Times New Roman"/>
              </w:rPr>
            </w:pPr>
            <w:r>
              <w:rPr>
                <w:rFonts w:ascii="Times New Roman" w:hAnsi="Times New Roman" w:cs="Times New Roman"/>
              </w:rPr>
              <w:t xml:space="preserve">B. </w:t>
            </w:r>
            <w:r w:rsidRPr="00BE1292">
              <w:rPr>
                <w:rFonts w:ascii="Times New Roman" w:hAnsi="Times New Roman" w:cs="Times New Roman"/>
              </w:rPr>
              <w:t xml:space="preserve">Mal İhracatı Gelirleri     </w:t>
            </w:r>
          </w:p>
        </w:tc>
        <w:tc>
          <w:tcPr>
            <w:tcW w:w="1275" w:type="dxa"/>
            <w:tcBorders>
              <w:top w:val="nil"/>
              <w:left w:val="nil"/>
              <w:bottom w:val="single" w:color="auto" w:sz="4" w:space="0"/>
              <w:right w:val="single" w:color="auto" w:sz="4" w:space="0"/>
            </w:tcBorders>
            <w:tcMar/>
            <w:hideMark/>
          </w:tcPr>
          <w:p w:rsidRPr="00BE1292" w:rsidR="00DF156B" w:rsidP="00DF156B" w:rsidRDefault="00DF156B" w14:paraId="275236F1"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181291DF"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1B72D515"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1F653B88"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09A98D07"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tcPr>
          <w:p w:rsidRPr="00BE1292" w:rsidR="00DF156B" w:rsidP="00DF156B" w:rsidRDefault="00DF156B" w14:paraId="47043626" w14:textId="77777777">
            <w:pPr>
              <w:spacing w:after="0" w:line="240" w:lineRule="auto"/>
              <w:jc w:val="right"/>
              <w:rPr>
                <w:rFonts w:ascii="Times New Roman" w:hAnsi="Times New Roman" w:cs="Times New Roman"/>
              </w:rPr>
            </w:pPr>
          </w:p>
        </w:tc>
      </w:tr>
      <w:tr w:rsidRPr="007B1F5D" w:rsidR="00DF156B" w:rsidTr="6C56398C" w14:paraId="46936B90" w14:textId="079E3436">
        <w:trPr>
          <w:trHeight w:val="416"/>
        </w:trPr>
        <w:tc>
          <w:tcPr>
            <w:tcW w:w="2122" w:type="dxa"/>
            <w:tcBorders>
              <w:top w:val="nil"/>
              <w:left w:val="single" w:color="auto" w:sz="4" w:space="0"/>
              <w:bottom w:val="single" w:color="auto" w:sz="4" w:space="0"/>
              <w:right w:val="single" w:color="auto" w:sz="4" w:space="0"/>
            </w:tcBorders>
            <w:tcMar/>
            <w:vAlign w:val="center"/>
            <w:hideMark/>
          </w:tcPr>
          <w:p w:rsidRPr="00BE1292" w:rsidR="00DF156B" w:rsidP="00DF156B" w:rsidRDefault="00DF156B" w14:paraId="6F7769FA" w14:textId="77777777">
            <w:pPr>
              <w:spacing w:after="0" w:line="240" w:lineRule="auto"/>
              <w:rPr>
                <w:rFonts w:ascii="Times New Roman" w:hAnsi="Times New Roman" w:cs="Times New Roman"/>
              </w:rPr>
            </w:pPr>
            <w:r w:rsidRPr="6C56398C" w:rsidR="6C56398C">
              <w:rPr>
                <w:rFonts w:ascii="Times New Roman" w:hAnsi="Times New Roman" w:cs="Times New Roman"/>
              </w:rPr>
              <w:t xml:space="preserve">C. </w:t>
            </w:r>
            <w:r w:rsidRPr="6C56398C" w:rsidR="6C56398C">
              <w:rPr>
                <w:rFonts w:ascii="Times New Roman" w:hAnsi="Times New Roman" w:cs="Times New Roman"/>
              </w:rPr>
              <w:t xml:space="preserve">Temettü </w:t>
            </w:r>
            <w:r w:rsidRPr="6C56398C" w:rsidR="6C56398C">
              <w:rPr>
                <w:rFonts w:ascii="Times New Roman" w:hAnsi="Times New Roman" w:cs="Times New Roman"/>
              </w:rPr>
              <w:t>Gelirleri</w:t>
            </w:r>
            <w:r w:rsidRPr="6C56398C" w:rsidR="6C56398C">
              <w:rPr>
                <w:rFonts w:ascii="Times New Roman" w:hAnsi="Times New Roman" w:cs="Times New Roman"/>
              </w:rPr>
              <w:t xml:space="preserve"> </w:t>
            </w:r>
          </w:p>
        </w:tc>
        <w:tc>
          <w:tcPr>
            <w:tcW w:w="1275" w:type="dxa"/>
            <w:tcBorders>
              <w:top w:val="nil"/>
              <w:left w:val="nil"/>
              <w:bottom w:val="single" w:color="auto" w:sz="4" w:space="0"/>
              <w:right w:val="single" w:color="auto" w:sz="4" w:space="0"/>
            </w:tcBorders>
            <w:tcMar/>
            <w:hideMark/>
          </w:tcPr>
          <w:p w:rsidRPr="00BE1292" w:rsidR="00DF156B" w:rsidP="00DF156B" w:rsidRDefault="00DF156B" w14:paraId="532997C0"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7DAF8B5F"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5282A78F"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7962F016"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63A185B5"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tcPr>
          <w:p w:rsidRPr="00BE1292" w:rsidR="00DF156B" w:rsidP="00DF156B" w:rsidRDefault="00DF156B" w14:paraId="5B45BE61" w14:textId="77777777">
            <w:pPr>
              <w:spacing w:after="0" w:line="240" w:lineRule="auto"/>
              <w:jc w:val="right"/>
              <w:rPr>
                <w:rFonts w:ascii="Times New Roman" w:hAnsi="Times New Roman" w:cs="Times New Roman"/>
              </w:rPr>
            </w:pPr>
          </w:p>
        </w:tc>
      </w:tr>
      <w:tr w:rsidRPr="007B1F5D" w:rsidR="00DF156B" w:rsidTr="6C56398C" w14:paraId="3EFB6A0A" w14:textId="1DA56303">
        <w:trPr>
          <w:trHeight w:val="416"/>
        </w:trPr>
        <w:tc>
          <w:tcPr>
            <w:tcW w:w="2122" w:type="dxa"/>
            <w:tcBorders>
              <w:top w:val="nil"/>
              <w:left w:val="single" w:color="auto" w:sz="4" w:space="0"/>
              <w:bottom w:val="single" w:color="auto" w:sz="4" w:space="0"/>
              <w:right w:val="single" w:color="auto" w:sz="4" w:space="0"/>
            </w:tcBorders>
            <w:tcMar/>
            <w:vAlign w:val="center"/>
          </w:tcPr>
          <w:p w:rsidRPr="00BE1292" w:rsidR="00DF156B" w:rsidP="00DF156B" w:rsidRDefault="00DF156B" w14:paraId="209241FD" w14:textId="77777777">
            <w:pPr>
              <w:spacing w:after="0" w:line="240" w:lineRule="auto"/>
              <w:rPr>
                <w:rFonts w:ascii="Times New Roman" w:hAnsi="Times New Roman" w:cs="Times New Roman"/>
                <w:b/>
              </w:rPr>
            </w:pPr>
            <w:r w:rsidRPr="00BE1292">
              <w:rPr>
                <w:rFonts w:ascii="Times New Roman" w:hAnsi="Times New Roman" w:cs="Times New Roman"/>
                <w:b/>
              </w:rPr>
              <w:t>TOPLAM</w:t>
            </w:r>
            <w:r>
              <w:rPr>
                <w:rFonts w:ascii="Times New Roman" w:hAnsi="Times New Roman" w:cs="Times New Roman"/>
                <w:b/>
              </w:rPr>
              <w:t xml:space="preserve"> (A+B+C)</w:t>
            </w:r>
          </w:p>
        </w:tc>
        <w:tc>
          <w:tcPr>
            <w:tcW w:w="1275" w:type="dxa"/>
            <w:tcBorders>
              <w:top w:val="nil"/>
              <w:left w:val="nil"/>
              <w:bottom w:val="single" w:color="auto" w:sz="4" w:space="0"/>
              <w:right w:val="single" w:color="auto" w:sz="4" w:space="0"/>
            </w:tcBorders>
            <w:tcMar/>
          </w:tcPr>
          <w:p w:rsidRPr="00BE1292" w:rsidR="00DF156B" w:rsidP="00DF156B" w:rsidRDefault="00DF156B" w14:paraId="25FA561C" w14:textId="77777777">
            <w:pPr>
              <w:spacing w:after="0" w:line="240" w:lineRule="auto"/>
              <w:jc w:val="right"/>
              <w:rPr>
                <w:rFonts w:ascii="Times New Roman" w:hAnsi="Times New Roman" w:cs="Times New Roman"/>
              </w:rPr>
            </w:pPr>
          </w:p>
        </w:tc>
        <w:tc>
          <w:tcPr>
            <w:tcW w:w="1134" w:type="dxa"/>
            <w:tcBorders>
              <w:top w:val="nil"/>
              <w:left w:val="nil"/>
              <w:bottom w:val="single" w:color="auto" w:sz="4" w:space="0"/>
              <w:right w:val="single" w:color="auto" w:sz="4" w:space="0"/>
            </w:tcBorders>
            <w:tcMar/>
          </w:tcPr>
          <w:p w:rsidRPr="00BE1292" w:rsidR="00DF156B" w:rsidP="00DF156B" w:rsidRDefault="00DF156B" w14:paraId="0FC649CA" w14:textId="77777777">
            <w:pPr>
              <w:spacing w:after="0" w:line="240" w:lineRule="auto"/>
              <w:jc w:val="right"/>
              <w:rPr>
                <w:rFonts w:ascii="Times New Roman" w:hAnsi="Times New Roman" w:cs="Times New Roman"/>
              </w:rPr>
            </w:pPr>
          </w:p>
        </w:tc>
        <w:tc>
          <w:tcPr>
            <w:tcW w:w="1134" w:type="dxa"/>
            <w:tcBorders>
              <w:top w:val="nil"/>
              <w:left w:val="nil"/>
              <w:bottom w:val="single" w:color="auto" w:sz="4" w:space="0"/>
              <w:right w:val="single" w:color="auto" w:sz="4" w:space="0"/>
            </w:tcBorders>
            <w:tcMar/>
          </w:tcPr>
          <w:p w:rsidRPr="00BE1292" w:rsidR="00DF156B" w:rsidP="00DF156B" w:rsidRDefault="00DF156B" w14:paraId="45098726" w14:textId="77777777">
            <w:pPr>
              <w:spacing w:after="0" w:line="240" w:lineRule="auto"/>
              <w:jc w:val="right"/>
              <w:rPr>
                <w:rFonts w:ascii="Times New Roman" w:hAnsi="Times New Roman" w:cs="Times New Roman"/>
              </w:rPr>
            </w:pPr>
          </w:p>
        </w:tc>
        <w:tc>
          <w:tcPr>
            <w:tcW w:w="1134" w:type="dxa"/>
            <w:tcBorders>
              <w:top w:val="nil"/>
              <w:left w:val="nil"/>
              <w:bottom w:val="single" w:color="auto" w:sz="4" w:space="0"/>
              <w:right w:val="single" w:color="auto" w:sz="4" w:space="0"/>
            </w:tcBorders>
            <w:tcMar/>
          </w:tcPr>
          <w:p w:rsidRPr="00BE1292" w:rsidR="00DF156B" w:rsidP="00DF156B" w:rsidRDefault="00DF156B" w14:paraId="1992A28F" w14:textId="77777777">
            <w:pPr>
              <w:spacing w:after="0" w:line="240" w:lineRule="auto"/>
              <w:jc w:val="right"/>
              <w:rPr>
                <w:rFonts w:ascii="Times New Roman" w:hAnsi="Times New Roman" w:cs="Times New Roman"/>
              </w:rPr>
            </w:pPr>
          </w:p>
        </w:tc>
        <w:tc>
          <w:tcPr>
            <w:tcW w:w="1134" w:type="dxa"/>
            <w:tcBorders>
              <w:top w:val="nil"/>
              <w:left w:val="nil"/>
              <w:bottom w:val="single" w:color="auto" w:sz="4" w:space="0"/>
              <w:right w:val="single" w:color="auto" w:sz="4" w:space="0"/>
            </w:tcBorders>
            <w:tcMar/>
          </w:tcPr>
          <w:p w:rsidRPr="00BE1292" w:rsidR="00DF156B" w:rsidP="00DF156B" w:rsidRDefault="00DF156B" w14:paraId="2973150D" w14:textId="77777777">
            <w:pPr>
              <w:spacing w:after="0" w:line="240" w:lineRule="auto"/>
              <w:jc w:val="right"/>
              <w:rPr>
                <w:rFonts w:ascii="Times New Roman" w:hAnsi="Times New Roman" w:cs="Times New Roman"/>
              </w:rPr>
            </w:pPr>
          </w:p>
        </w:tc>
        <w:tc>
          <w:tcPr>
            <w:tcW w:w="1134" w:type="dxa"/>
            <w:tcBorders>
              <w:top w:val="nil"/>
              <w:left w:val="nil"/>
              <w:bottom w:val="single" w:color="auto" w:sz="4" w:space="0"/>
              <w:right w:val="single" w:color="auto" w:sz="4" w:space="0"/>
            </w:tcBorders>
            <w:tcMar/>
          </w:tcPr>
          <w:p w:rsidRPr="00BE1292" w:rsidR="00DF156B" w:rsidP="00DF156B" w:rsidRDefault="00DF156B" w14:paraId="6CD42069" w14:textId="77777777">
            <w:pPr>
              <w:spacing w:after="0" w:line="240" w:lineRule="auto"/>
              <w:jc w:val="right"/>
              <w:rPr>
                <w:rFonts w:ascii="Times New Roman" w:hAnsi="Times New Roman" w:cs="Times New Roman"/>
              </w:rPr>
            </w:pPr>
          </w:p>
        </w:tc>
      </w:tr>
      <w:tr w:rsidRPr="007B1F5D" w:rsidR="00DF156B" w:rsidTr="6C56398C" w14:paraId="2B81BAB4" w14:textId="20EC506F">
        <w:trPr>
          <w:trHeight w:val="349"/>
        </w:trPr>
        <w:tc>
          <w:tcPr>
            <w:tcW w:w="2122" w:type="dxa"/>
            <w:tcBorders>
              <w:top w:val="nil"/>
              <w:left w:val="single" w:color="auto" w:sz="4" w:space="0"/>
              <w:bottom w:val="single" w:color="auto" w:sz="4" w:space="0"/>
              <w:right w:val="single" w:color="auto" w:sz="4" w:space="0"/>
            </w:tcBorders>
            <w:tcMar/>
            <w:vAlign w:val="center"/>
            <w:hideMark/>
          </w:tcPr>
          <w:p w:rsidRPr="00BE1292" w:rsidR="00DF156B" w:rsidP="00DF156B" w:rsidRDefault="00DF156B" w14:paraId="4E1FE510" w14:textId="77777777">
            <w:pPr>
              <w:spacing w:after="0" w:line="240" w:lineRule="auto"/>
              <w:rPr>
                <w:rFonts w:ascii="Times New Roman" w:hAnsi="Times New Roman" w:cs="Times New Roman"/>
              </w:rPr>
            </w:pPr>
            <w:r w:rsidRPr="00BE1292">
              <w:rPr>
                <w:rFonts w:ascii="Times New Roman" w:hAnsi="Times New Roman" w:cs="Times New Roman"/>
              </w:rPr>
              <w:t>Yurt Dışı Duran Varlıklar</w:t>
            </w:r>
          </w:p>
        </w:tc>
        <w:tc>
          <w:tcPr>
            <w:tcW w:w="1275" w:type="dxa"/>
            <w:tcBorders>
              <w:top w:val="nil"/>
              <w:left w:val="nil"/>
              <w:bottom w:val="single" w:color="auto" w:sz="4" w:space="0"/>
              <w:right w:val="single" w:color="auto" w:sz="4" w:space="0"/>
            </w:tcBorders>
            <w:tcMar/>
            <w:hideMark/>
          </w:tcPr>
          <w:p w:rsidRPr="00BE1292" w:rsidR="00DF156B" w:rsidP="00DF156B" w:rsidRDefault="00DF156B" w14:paraId="38A37213"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715C25E1"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772626EA"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0DAFDAB8"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2E667420"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tcPr>
          <w:p w:rsidRPr="00BE1292" w:rsidR="00DF156B" w:rsidP="00DF156B" w:rsidRDefault="00DF156B" w14:paraId="24D68892" w14:textId="77777777">
            <w:pPr>
              <w:spacing w:after="0" w:line="240" w:lineRule="auto"/>
              <w:jc w:val="right"/>
              <w:rPr>
                <w:rFonts w:ascii="Times New Roman" w:hAnsi="Times New Roman" w:cs="Times New Roman"/>
              </w:rPr>
            </w:pPr>
          </w:p>
        </w:tc>
      </w:tr>
      <w:tr w:rsidRPr="007B1F5D" w:rsidR="00DF156B" w:rsidTr="6C56398C" w14:paraId="00315B52" w14:textId="5541FF23">
        <w:trPr>
          <w:trHeight w:val="416"/>
        </w:trPr>
        <w:tc>
          <w:tcPr>
            <w:tcW w:w="2122" w:type="dxa"/>
            <w:tcBorders>
              <w:top w:val="nil"/>
              <w:left w:val="single" w:color="auto" w:sz="4" w:space="0"/>
              <w:bottom w:val="single" w:color="auto" w:sz="4" w:space="0"/>
              <w:right w:val="single" w:color="auto" w:sz="4" w:space="0"/>
            </w:tcBorders>
            <w:tcMar/>
            <w:vAlign w:val="center"/>
            <w:hideMark/>
          </w:tcPr>
          <w:p w:rsidRPr="00BE1292" w:rsidR="00DF156B" w:rsidP="00DF156B" w:rsidRDefault="00DF156B" w14:paraId="2AE46562" w14:textId="77777777">
            <w:pPr>
              <w:spacing w:after="0" w:line="240" w:lineRule="auto"/>
              <w:rPr>
                <w:rFonts w:ascii="Times New Roman" w:hAnsi="Times New Roman" w:cs="Times New Roman"/>
              </w:rPr>
            </w:pPr>
            <w:r w:rsidRPr="00BE1292">
              <w:rPr>
                <w:rFonts w:ascii="Times New Roman" w:hAnsi="Times New Roman" w:cs="Times New Roman"/>
              </w:rPr>
              <w:t>Yurt Dışında Yapılan Satışlar</w:t>
            </w:r>
          </w:p>
        </w:tc>
        <w:tc>
          <w:tcPr>
            <w:tcW w:w="1275" w:type="dxa"/>
            <w:tcBorders>
              <w:top w:val="nil"/>
              <w:left w:val="nil"/>
              <w:bottom w:val="single" w:color="auto" w:sz="4" w:space="0"/>
              <w:right w:val="single" w:color="auto" w:sz="4" w:space="0"/>
            </w:tcBorders>
            <w:tcMar/>
            <w:hideMark/>
          </w:tcPr>
          <w:p w:rsidRPr="00BE1292" w:rsidR="00DF156B" w:rsidP="00DF156B" w:rsidRDefault="00DF156B" w14:paraId="171219D9"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2C766AFB"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55F2EE28"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63A75F9A"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hideMark/>
          </w:tcPr>
          <w:p w:rsidRPr="00BE1292" w:rsidR="00DF156B" w:rsidP="00DF156B" w:rsidRDefault="00DF156B" w14:paraId="270B8671" w14:textId="77777777">
            <w:pPr>
              <w:spacing w:after="0" w:line="240" w:lineRule="auto"/>
              <w:jc w:val="right"/>
              <w:rPr>
                <w:rFonts w:ascii="Times New Roman" w:hAnsi="Times New Roman" w:cs="Times New Roman"/>
              </w:rPr>
            </w:pPr>
            <w:r w:rsidRPr="00BE1292">
              <w:rPr>
                <w:rFonts w:ascii="Times New Roman" w:hAnsi="Times New Roman" w:cs="Times New Roman"/>
              </w:rPr>
              <w:t> </w:t>
            </w:r>
          </w:p>
        </w:tc>
        <w:tc>
          <w:tcPr>
            <w:tcW w:w="1134" w:type="dxa"/>
            <w:tcBorders>
              <w:top w:val="nil"/>
              <w:left w:val="nil"/>
              <w:bottom w:val="single" w:color="auto" w:sz="4" w:space="0"/>
              <w:right w:val="single" w:color="auto" w:sz="4" w:space="0"/>
            </w:tcBorders>
            <w:tcMar/>
          </w:tcPr>
          <w:p w:rsidRPr="00BE1292" w:rsidR="00DF156B" w:rsidP="00DF156B" w:rsidRDefault="00DF156B" w14:paraId="5FE5C119" w14:textId="77777777">
            <w:pPr>
              <w:spacing w:after="0" w:line="240" w:lineRule="auto"/>
              <w:jc w:val="right"/>
              <w:rPr>
                <w:rFonts w:ascii="Times New Roman" w:hAnsi="Times New Roman" w:cs="Times New Roman"/>
              </w:rPr>
            </w:pPr>
          </w:p>
        </w:tc>
      </w:tr>
    </w:tbl>
    <w:p w:rsidRPr="00423FB0" w:rsidR="00D72C94" w:rsidP="00447184" w:rsidRDefault="00D72C94" w14:paraId="00890A19" w14:textId="77777777">
      <w:pPr>
        <w:jc w:val="right"/>
        <w:rPr>
          <w:rFonts w:ascii="Times New Roman" w:hAnsi="Times New Roman" w:cs="Times New Roman"/>
        </w:rPr>
      </w:pPr>
    </w:p>
    <w:p w:rsidRPr="00147F5A" w:rsidR="00147F5A" w:rsidP="00147F5A" w:rsidRDefault="00147F5A" w14:paraId="24550221" w14:textId="028F0D29">
      <w:pPr>
        <w:rPr>
          <w:rFonts w:ascii="Times New Roman" w:hAnsi="Times New Roman" w:cs="Times New Roman"/>
          <w:b/>
        </w:rPr>
      </w:pPr>
      <w:r w:rsidRPr="00147F5A">
        <w:rPr>
          <w:rFonts w:ascii="Times New Roman" w:hAnsi="Times New Roman" w:cs="Times New Roman"/>
          <w:b/>
        </w:rPr>
        <w:t>Açıklamalar:</w:t>
      </w:r>
    </w:p>
    <w:p w:rsidRPr="00147F5A" w:rsidR="00147F5A" w:rsidP="00147F5A" w:rsidRDefault="009B3508" w14:paraId="6C3F71CE" w14:textId="744E2978">
      <w:pPr>
        <w:jc w:val="both"/>
        <w:rPr>
          <w:rFonts w:ascii="Times New Roman" w:hAnsi="Times New Roman" w:cs="Times New Roman"/>
        </w:rPr>
      </w:pPr>
      <w:r>
        <w:rPr>
          <w:rFonts w:ascii="Times New Roman" w:hAnsi="Times New Roman" w:cs="Times New Roman"/>
          <w:b/>
          <w:i/>
        </w:rPr>
        <w:t>Hizmet İhracatı</w:t>
      </w:r>
      <w:r w:rsidRPr="00147F5A" w:rsidR="00147F5A">
        <w:rPr>
          <w:rFonts w:ascii="Times New Roman" w:hAnsi="Times New Roman" w:cs="Times New Roman"/>
          <w:b/>
          <w:i/>
        </w:rPr>
        <w:t xml:space="preserve"> Gelirleri:</w:t>
      </w:r>
      <w:r w:rsidRPr="00147F5A" w:rsidR="00147F5A">
        <w:rPr>
          <w:rFonts w:ascii="Times New Roman" w:hAnsi="Times New Roman" w:cs="Times New Roman"/>
        </w:rPr>
        <w:t xml:space="preserve"> Yararlanıcının ya da Türkiye’deki ilgili şirketlerinin yasal defter kayıtları ve belgelerine göre; yurt dışı yerleşiklere yönelik olarak gerçekleştirilecek, yurt içinde veya yurt dışında faydalanılacak ve </w:t>
      </w:r>
      <w:r>
        <w:rPr>
          <w:rFonts w:ascii="Times New Roman" w:hAnsi="Times New Roman" w:cs="Times New Roman"/>
        </w:rPr>
        <w:t>Markalaşma</w:t>
      </w:r>
      <w:r w:rsidRPr="00147F5A" w:rsidR="00147F5A">
        <w:rPr>
          <w:rFonts w:ascii="Times New Roman" w:hAnsi="Times New Roman" w:cs="Times New Roman"/>
        </w:rPr>
        <w:t xml:space="preserve"> Programı kapsamına alınmak üzere başvuru yapılan marka ile gerçekleştirilecek hizmet sunumlarına ilişkin gelire yer verilecektir.</w:t>
      </w:r>
    </w:p>
    <w:p w:rsidRPr="00147F5A" w:rsidR="00147F5A" w:rsidP="00147F5A" w:rsidRDefault="009B3508" w14:paraId="58FDEBBD" w14:textId="37D50051">
      <w:pPr>
        <w:jc w:val="both"/>
        <w:rPr>
          <w:rFonts w:ascii="Times New Roman" w:hAnsi="Times New Roman" w:cs="Times New Roman"/>
        </w:rPr>
      </w:pPr>
      <w:r w:rsidRPr="6C56398C" w:rsidR="6C56398C">
        <w:rPr>
          <w:rFonts w:ascii="Times New Roman" w:hAnsi="Times New Roman" w:cs="Times New Roman"/>
        </w:rPr>
        <w:t xml:space="preserve">Hizmet ihracatı gelirine örnek olarak, sağlık turizmi/eğitim sektörlerinde ülkeye yurt dışından getirilecek hasta/öğrencilerden elde edilecek gelirler ile </w:t>
      </w:r>
      <w:r w:rsidRPr="6C56398C" w:rsidR="6C56398C">
        <w:rPr>
          <w:rFonts w:ascii="Times New Roman" w:hAnsi="Times New Roman" w:cs="Times New Roman"/>
        </w:rPr>
        <w:t>teletıp</w:t>
      </w:r>
      <w:r w:rsidRPr="6C56398C" w:rsidR="6C56398C">
        <w:rPr>
          <w:rFonts w:ascii="Times New Roman" w:hAnsi="Times New Roman" w:cs="Times New Roman"/>
        </w:rPr>
        <w:t xml:space="preserve">/uzaktan eğitim gibi yöntemler yoluyla yurt dışı yerleşiklerden elde edilecek gelirler; </w:t>
      </w:r>
      <w:r w:rsidRPr="6C56398C" w:rsidR="6C56398C">
        <w:rPr>
          <w:rFonts w:ascii="Times New Roman" w:hAnsi="Times New Roman" w:cs="Times New Roman"/>
        </w:rPr>
        <w:t>bilişim sektöründe; yurt dışı yerleşiklere yapılan yazılım/mobil uygulama/dijital oyun satışı, lisans bedelleri ile iletişim ve  bilişim hizmeti sunumlarından elde edilen gelirler; dijital aracılık sektöründe  dijital aracılık platformu vasıtasıyla yurt dışı yerleşiklerden elde edilen komisyon ve diğer aracılık hizmet bedellerinden elde edilen gelirler; film sektöründe yurt dışı yerleşiklere film, belgesel, format gibi içeriklerin satışından elde edilen gelirler;</w:t>
      </w:r>
      <w:r w:rsidRPr="6C56398C" w:rsidR="6C56398C">
        <w:rPr>
          <w:rFonts w:ascii="Times New Roman" w:hAnsi="Times New Roman" w:cs="Times New Roman"/>
        </w:rPr>
        <w:t xml:space="preserve">  ulaşt</w:t>
      </w:r>
      <w:r w:rsidRPr="6C56398C" w:rsidR="6C56398C">
        <w:rPr>
          <w:rFonts w:ascii="Times New Roman" w:hAnsi="Times New Roman" w:cs="Times New Roman"/>
        </w:rPr>
        <w:t>ırma alt yapı hizmetleri (liman işletmeciliği, yer hizmetleri) sektöründe (3),  yararlanıcıların sunacakları hizmetlere ilişkin olarak yurt dışı yerleşiklere düzenleyecekleri faturalara konu gelirler ile hava yolu yolcu taşımacılığı (1), yük taşımacılığı (2), gastronomi (4) ve konaklama (5) sektörlerinde elde edilecek gelirler sayılabilir.</w:t>
      </w:r>
    </w:p>
    <w:p w:rsidR="5F4F090E" w:rsidP="5F4F090E" w:rsidRDefault="5F4F090E" w14:paraId="7D1A45A4" w14:textId="5A1A16BD">
      <w:pPr>
        <w:rPr>
          <w:rFonts w:ascii="Times New Roman" w:hAnsi="Times New Roman" w:cs="Times New Roman"/>
          <w:i w:val="1"/>
          <w:iCs w:val="1"/>
        </w:rPr>
      </w:pPr>
    </w:p>
    <w:p w:rsidRPr="00147F5A" w:rsidR="00147F5A" w:rsidP="5F4F090E" w:rsidRDefault="00147F5A" w14:paraId="20498DE6" w14:textId="7398F4DD">
      <w:pPr>
        <w:rPr>
          <w:rFonts w:ascii="Times New Roman" w:hAnsi="Times New Roman" w:cs="Times New Roman"/>
          <w:i w:val="1"/>
          <w:iCs w:val="1"/>
        </w:rPr>
      </w:pPr>
      <w:r w:rsidRPr="5F4F090E" w:rsidR="5F4F090E">
        <w:rPr>
          <w:rFonts w:ascii="Times New Roman" w:hAnsi="Times New Roman" w:cs="Times New Roman"/>
          <w:i w:val="1"/>
          <w:iCs w:val="1"/>
        </w:rPr>
        <w:t>(1) Hava yolu yolcu taşımacılığı sektöründe;</w:t>
      </w:r>
    </w:p>
    <w:p w:rsidRPr="00147F5A" w:rsidR="00147F5A" w:rsidP="00147F5A" w:rsidRDefault="00147F5A" w14:paraId="40D57B09" w14:textId="77777777">
      <w:pPr>
        <w:jc w:val="both"/>
        <w:rPr>
          <w:rFonts w:ascii="Times New Roman" w:hAnsi="Times New Roman" w:cs="Times New Roman"/>
        </w:rPr>
      </w:pPr>
      <w:r w:rsidRPr="00147F5A">
        <w:rPr>
          <w:rFonts w:ascii="Times New Roman" w:hAnsi="Times New Roman" w:cs="Times New Roman"/>
        </w:rPr>
        <w:lastRenderedPageBreak/>
        <w:t>Tarifeli seferler bakımından, satışı yurt dışında (yurt dışı ofisler, yurt dışı acenteler veya internet kanalıyla yurt dışından) gerçekleştirilecek bilet bedelleri,</w:t>
      </w:r>
    </w:p>
    <w:p w:rsidRPr="00147F5A" w:rsidR="00147F5A" w:rsidP="00147F5A" w:rsidRDefault="00147F5A" w14:paraId="58DDD0E0" w14:textId="15CFBC44">
      <w:pPr>
        <w:jc w:val="both"/>
        <w:rPr>
          <w:rFonts w:ascii="Times New Roman" w:hAnsi="Times New Roman" w:cs="Times New Roman"/>
        </w:rPr>
      </w:pPr>
      <w:r w:rsidRPr="00147F5A">
        <w:rPr>
          <w:rFonts w:ascii="Times New Roman" w:hAnsi="Times New Roman" w:cs="Times New Roman"/>
        </w:rPr>
        <w:t xml:space="preserve">Tarifesiz seferler bakımından, yurt dışında yerleşiklere düzenlenecek faturalara konu taşımacılık gelirleri </w:t>
      </w:r>
      <w:r w:rsidR="009B3508">
        <w:rPr>
          <w:rFonts w:ascii="Times New Roman" w:hAnsi="Times New Roman" w:cs="Times New Roman"/>
        </w:rPr>
        <w:t>hizmet ihracatı</w:t>
      </w:r>
      <w:r w:rsidRPr="00147F5A">
        <w:rPr>
          <w:rFonts w:ascii="Times New Roman" w:hAnsi="Times New Roman" w:cs="Times New Roman"/>
        </w:rPr>
        <w:t xml:space="preserve"> geliri olarak kabul edilir.</w:t>
      </w:r>
    </w:p>
    <w:p w:rsidRPr="00147F5A" w:rsidR="00147F5A" w:rsidP="00147F5A" w:rsidRDefault="00147F5A" w14:paraId="50A2FB97" w14:textId="77777777">
      <w:pPr>
        <w:rPr>
          <w:rFonts w:ascii="Times New Roman" w:hAnsi="Times New Roman" w:cs="Times New Roman"/>
          <w:i/>
        </w:rPr>
      </w:pPr>
      <w:r w:rsidRPr="00147F5A">
        <w:rPr>
          <w:rFonts w:ascii="Times New Roman" w:hAnsi="Times New Roman" w:cs="Times New Roman"/>
          <w:i/>
        </w:rPr>
        <w:t>(2) Yük taşımacılığı sektöründe;</w:t>
      </w:r>
    </w:p>
    <w:p w:rsidRPr="00147F5A" w:rsidR="00147F5A" w:rsidP="00147F5A" w:rsidRDefault="00147F5A" w14:paraId="179A9E02" w14:textId="77777777">
      <w:pPr>
        <w:jc w:val="both"/>
        <w:rPr>
          <w:rFonts w:ascii="Times New Roman" w:hAnsi="Times New Roman" w:cs="Times New Roman"/>
        </w:rPr>
      </w:pPr>
      <w:r w:rsidRPr="00147F5A">
        <w:rPr>
          <w:rFonts w:ascii="Times New Roman" w:hAnsi="Times New Roman" w:cs="Times New Roman"/>
        </w:rPr>
        <w:t>Yurt dışı yerleşiklere uluslararası veya yurt içi ya da transit olarak gerçekleşecek taşımacılık hizmetlerine ilişkin olarak düzenlenecek faturalara konu gelir,</w:t>
      </w:r>
    </w:p>
    <w:p w:rsidRPr="00147F5A" w:rsidR="00147F5A" w:rsidP="00147F5A" w:rsidRDefault="00147F5A" w14:paraId="21AC7783" w14:textId="1D7BBFD9">
      <w:pPr>
        <w:jc w:val="both"/>
        <w:rPr>
          <w:rFonts w:ascii="Times New Roman" w:hAnsi="Times New Roman" w:cs="Times New Roman"/>
        </w:rPr>
      </w:pPr>
      <w:r w:rsidRPr="00147F5A">
        <w:rPr>
          <w:rFonts w:ascii="Times New Roman" w:hAnsi="Times New Roman" w:cs="Times New Roman"/>
        </w:rPr>
        <w:t xml:space="preserve">Yurt içi yerleşiklere, Türkiye'den gerçekleştirilecek mal ihracatı taşımasına ilişkin olarak düzenlenecek taşımacılık hizmeti faturaları ile transit taşımalara ilişkin olarak düzenlenecek faturalara konu gelir </w:t>
      </w:r>
      <w:r w:rsidR="009B3508">
        <w:rPr>
          <w:rFonts w:ascii="Times New Roman" w:hAnsi="Times New Roman" w:cs="Times New Roman"/>
        </w:rPr>
        <w:t>hizmet ihracatı</w:t>
      </w:r>
      <w:r w:rsidRPr="00147F5A">
        <w:rPr>
          <w:rFonts w:ascii="Times New Roman" w:hAnsi="Times New Roman" w:cs="Times New Roman"/>
        </w:rPr>
        <w:t xml:space="preserve"> geliri sayılır.</w:t>
      </w:r>
    </w:p>
    <w:p w:rsidRPr="00147F5A" w:rsidR="00147F5A" w:rsidP="008C7993" w:rsidRDefault="00147F5A" w14:paraId="7071ACB0" w14:textId="52BF9E43">
      <w:pPr>
        <w:jc w:val="both"/>
        <w:rPr>
          <w:rFonts w:ascii="Times New Roman" w:hAnsi="Times New Roman" w:cs="Times New Roman"/>
        </w:rPr>
      </w:pPr>
      <w:r w:rsidRPr="00147F5A">
        <w:rPr>
          <w:rFonts w:ascii="Times New Roman" w:hAnsi="Times New Roman" w:cs="Times New Roman"/>
        </w:rPr>
        <w:t>Yük taşımacılığı sektöründe hizmetin, Türkiye'de yerleşik "</w:t>
      </w:r>
      <w:proofErr w:type="spellStart"/>
      <w:r w:rsidRPr="00147F5A">
        <w:rPr>
          <w:rFonts w:ascii="Times New Roman" w:hAnsi="Times New Roman" w:cs="Times New Roman"/>
        </w:rPr>
        <w:t>Forwarder</w:t>
      </w:r>
      <w:proofErr w:type="spellEnd"/>
      <w:r w:rsidRPr="00147F5A">
        <w:rPr>
          <w:rFonts w:ascii="Times New Roman" w:hAnsi="Times New Roman" w:cs="Times New Roman"/>
        </w:rPr>
        <w:t xml:space="preserve">" aracılığı ile sunulacak olması halinde </w:t>
      </w:r>
      <w:r w:rsidR="009B3508">
        <w:rPr>
          <w:rFonts w:ascii="Times New Roman" w:hAnsi="Times New Roman" w:cs="Times New Roman"/>
        </w:rPr>
        <w:t>hizmet ihracatı</w:t>
      </w:r>
      <w:r w:rsidRPr="00147F5A">
        <w:rPr>
          <w:rFonts w:ascii="Times New Roman" w:hAnsi="Times New Roman" w:cs="Times New Roman"/>
        </w:rPr>
        <w:t xml:space="preserve"> gelirleri belirlenirken; "</w:t>
      </w:r>
      <w:proofErr w:type="spellStart"/>
      <w:r w:rsidRPr="00147F5A">
        <w:rPr>
          <w:rFonts w:ascii="Times New Roman" w:hAnsi="Times New Roman" w:cs="Times New Roman"/>
        </w:rPr>
        <w:t>Forwarder</w:t>
      </w:r>
      <w:proofErr w:type="spellEnd"/>
      <w:r w:rsidRPr="00147F5A">
        <w:rPr>
          <w:rFonts w:ascii="Times New Roman" w:hAnsi="Times New Roman" w:cs="Times New Roman"/>
        </w:rPr>
        <w:t>" ile fiili taşımayı gerçekleştirecek Türkiye'de yerleşik taşıyıcının üreteceği hizmete ilişkin gelirler ayrıştırılır. "</w:t>
      </w:r>
      <w:proofErr w:type="spellStart"/>
      <w:r w:rsidRPr="00147F5A">
        <w:rPr>
          <w:rFonts w:ascii="Times New Roman" w:hAnsi="Times New Roman" w:cs="Times New Roman"/>
        </w:rPr>
        <w:t>Forwarder"ın</w:t>
      </w:r>
      <w:proofErr w:type="spellEnd"/>
      <w:r w:rsidRPr="00147F5A">
        <w:rPr>
          <w:rFonts w:ascii="Times New Roman" w:hAnsi="Times New Roman" w:cs="Times New Roman"/>
        </w:rPr>
        <w:t xml:space="preserve"> elde edeceği </w:t>
      </w:r>
      <w:r w:rsidR="009B3508">
        <w:rPr>
          <w:rFonts w:ascii="Times New Roman" w:hAnsi="Times New Roman" w:cs="Times New Roman"/>
        </w:rPr>
        <w:t>hizmet ihracatı</w:t>
      </w:r>
      <w:r w:rsidRPr="00147F5A">
        <w:rPr>
          <w:rFonts w:ascii="Times New Roman" w:hAnsi="Times New Roman" w:cs="Times New Roman"/>
        </w:rPr>
        <w:t xml:space="preserve"> geliri, toplam taşıma bedelinden fiili taşımayı yapacak taşımacılık firması tarafından sağlanacak taşımacılık hizmeti karşılığında ödenecek tutar düşülerek hesaplanır. Düşülen kısım ise fiili taşımayı gerçekleştirecek Türkiye'de yerleşik taşıyıcının </w:t>
      </w:r>
      <w:r w:rsidR="009B3508">
        <w:rPr>
          <w:rFonts w:ascii="Times New Roman" w:hAnsi="Times New Roman" w:cs="Times New Roman"/>
        </w:rPr>
        <w:t>hizmet ihracatı</w:t>
      </w:r>
      <w:r w:rsidRPr="00147F5A">
        <w:rPr>
          <w:rFonts w:ascii="Times New Roman" w:hAnsi="Times New Roman" w:cs="Times New Roman"/>
        </w:rPr>
        <w:t xml:space="preserve"> geliri olarak kabul edilir.</w:t>
      </w:r>
    </w:p>
    <w:p w:rsidRPr="00147F5A" w:rsidR="00147F5A" w:rsidP="00147F5A" w:rsidRDefault="00147F5A" w14:paraId="53FABC72" w14:textId="77777777">
      <w:pPr>
        <w:rPr>
          <w:rFonts w:ascii="Times New Roman" w:hAnsi="Times New Roman" w:cs="Times New Roman"/>
          <w:i/>
        </w:rPr>
      </w:pPr>
      <w:r w:rsidRPr="00147F5A">
        <w:rPr>
          <w:rFonts w:ascii="Times New Roman" w:hAnsi="Times New Roman" w:cs="Times New Roman"/>
          <w:i/>
        </w:rPr>
        <w:t>(3) Liman İşletmeciliği sektöründe;</w:t>
      </w:r>
    </w:p>
    <w:p w:rsidRPr="00147F5A" w:rsidR="00147F5A" w:rsidP="00147F5A" w:rsidRDefault="00147F5A" w14:paraId="551C3974" w14:textId="2DC530CF">
      <w:pPr>
        <w:jc w:val="both"/>
        <w:rPr>
          <w:rFonts w:ascii="Times New Roman" w:hAnsi="Times New Roman" w:cs="Times New Roman"/>
        </w:rPr>
      </w:pPr>
      <w:r w:rsidRPr="00147F5A">
        <w:rPr>
          <w:rFonts w:ascii="Times New Roman" w:hAnsi="Times New Roman" w:cs="Times New Roman"/>
        </w:rPr>
        <w:t xml:space="preserve">Yurt dışı yerleşiklere liman işletmeciliği kapsamında sunulacak hizmetlere ilişkin olarak düzenlenecek faturalara konu gelir </w:t>
      </w:r>
      <w:r w:rsidR="009B3508">
        <w:rPr>
          <w:rFonts w:ascii="Times New Roman" w:hAnsi="Times New Roman" w:cs="Times New Roman"/>
        </w:rPr>
        <w:t>hizmet ihracatı</w:t>
      </w:r>
      <w:r w:rsidRPr="00147F5A">
        <w:rPr>
          <w:rFonts w:ascii="Times New Roman" w:hAnsi="Times New Roman" w:cs="Times New Roman"/>
        </w:rPr>
        <w:t xml:space="preserve"> geliri sayılır.</w:t>
      </w:r>
    </w:p>
    <w:p w:rsidR="00147F5A" w:rsidP="00147F5A" w:rsidRDefault="00147F5A" w14:paraId="36D50164" w14:textId="5EDF70EB">
      <w:pPr>
        <w:jc w:val="both"/>
        <w:rPr>
          <w:rFonts w:ascii="Times New Roman" w:hAnsi="Times New Roman" w:cs="Times New Roman"/>
        </w:rPr>
      </w:pPr>
      <w:r w:rsidRPr="00147F5A">
        <w:rPr>
          <w:rFonts w:ascii="Times New Roman" w:hAnsi="Times New Roman" w:cs="Times New Roman"/>
        </w:rPr>
        <w:t>Liman İşletmeciliği sektöründe hizmetin, Türkiye'de yerleşik "</w:t>
      </w:r>
      <w:proofErr w:type="spellStart"/>
      <w:r w:rsidRPr="00147F5A">
        <w:rPr>
          <w:rFonts w:ascii="Times New Roman" w:hAnsi="Times New Roman" w:cs="Times New Roman"/>
        </w:rPr>
        <w:t>Forwarder</w:t>
      </w:r>
      <w:proofErr w:type="spellEnd"/>
      <w:r w:rsidRPr="00147F5A">
        <w:rPr>
          <w:rFonts w:ascii="Times New Roman" w:hAnsi="Times New Roman" w:cs="Times New Roman"/>
        </w:rPr>
        <w:t xml:space="preserve">" aracılığı ile sunulacak olması halinde </w:t>
      </w:r>
      <w:r w:rsidR="009B3508">
        <w:rPr>
          <w:rFonts w:ascii="Times New Roman" w:hAnsi="Times New Roman" w:cs="Times New Roman"/>
        </w:rPr>
        <w:t>hizmet ihracatı</w:t>
      </w:r>
      <w:r w:rsidRPr="00147F5A">
        <w:rPr>
          <w:rFonts w:ascii="Times New Roman" w:hAnsi="Times New Roman" w:cs="Times New Roman"/>
        </w:rPr>
        <w:t xml:space="preserve"> gelirleri belirlenirken; "</w:t>
      </w:r>
      <w:proofErr w:type="spellStart"/>
      <w:r w:rsidRPr="00147F5A">
        <w:rPr>
          <w:rFonts w:ascii="Times New Roman" w:hAnsi="Times New Roman" w:cs="Times New Roman"/>
        </w:rPr>
        <w:t>Forwarder</w:t>
      </w:r>
      <w:proofErr w:type="spellEnd"/>
      <w:r w:rsidRPr="00147F5A">
        <w:rPr>
          <w:rFonts w:ascii="Times New Roman" w:hAnsi="Times New Roman" w:cs="Times New Roman"/>
        </w:rPr>
        <w:t xml:space="preserve">" ile </w:t>
      </w:r>
      <w:proofErr w:type="spellStart"/>
      <w:r w:rsidRPr="00147F5A">
        <w:rPr>
          <w:rFonts w:ascii="Times New Roman" w:hAnsi="Times New Roman" w:cs="Times New Roman"/>
        </w:rPr>
        <w:t>limancılık</w:t>
      </w:r>
      <w:proofErr w:type="spellEnd"/>
      <w:r w:rsidRPr="00147F5A">
        <w:rPr>
          <w:rFonts w:ascii="Times New Roman" w:hAnsi="Times New Roman" w:cs="Times New Roman"/>
        </w:rPr>
        <w:t xml:space="preserve"> hizmetlerini sunacak Türkiye'de yerleşik liman işletmecisinin üreteceği hizmete ilişkin gelirler ayrıştırılır. "</w:t>
      </w:r>
      <w:proofErr w:type="spellStart"/>
      <w:r w:rsidRPr="00147F5A">
        <w:rPr>
          <w:rFonts w:ascii="Times New Roman" w:hAnsi="Times New Roman" w:cs="Times New Roman"/>
        </w:rPr>
        <w:t>Forwarder"ın</w:t>
      </w:r>
      <w:proofErr w:type="spellEnd"/>
      <w:r w:rsidRPr="00147F5A">
        <w:rPr>
          <w:rFonts w:ascii="Times New Roman" w:hAnsi="Times New Roman" w:cs="Times New Roman"/>
        </w:rPr>
        <w:t xml:space="preserve"> elde edeceği </w:t>
      </w:r>
      <w:r w:rsidR="009B3508">
        <w:rPr>
          <w:rFonts w:ascii="Times New Roman" w:hAnsi="Times New Roman" w:cs="Times New Roman"/>
        </w:rPr>
        <w:t>hizmet ihracatı</w:t>
      </w:r>
      <w:r w:rsidRPr="00147F5A">
        <w:rPr>
          <w:rFonts w:ascii="Times New Roman" w:hAnsi="Times New Roman" w:cs="Times New Roman"/>
        </w:rPr>
        <w:t xml:space="preserve"> geliri, toplam hizmet bedelinden liman işletmecisi tarafından sağlanacak hizmetler karşılığında ödenecek tutar düşülerek hesaplanır. Düşülen kısım ise Türkiye'de yerleşik liman işletmecisinin </w:t>
      </w:r>
      <w:r w:rsidR="009B3508">
        <w:rPr>
          <w:rFonts w:ascii="Times New Roman" w:hAnsi="Times New Roman" w:cs="Times New Roman"/>
        </w:rPr>
        <w:t>hizmet ihracatı</w:t>
      </w:r>
      <w:r w:rsidRPr="00147F5A">
        <w:rPr>
          <w:rFonts w:ascii="Times New Roman" w:hAnsi="Times New Roman" w:cs="Times New Roman"/>
        </w:rPr>
        <w:t xml:space="preserve"> geliri olarak kabul edilir.</w:t>
      </w:r>
    </w:p>
    <w:p w:rsidRPr="00147F5A" w:rsidR="00147F5A" w:rsidP="00147F5A" w:rsidRDefault="00147F5A" w14:paraId="2170A701" w14:textId="77777777">
      <w:pPr>
        <w:rPr>
          <w:rFonts w:ascii="Times New Roman" w:hAnsi="Times New Roman" w:cs="Times New Roman"/>
          <w:i/>
        </w:rPr>
      </w:pPr>
      <w:r w:rsidRPr="00147F5A">
        <w:rPr>
          <w:rFonts w:ascii="Times New Roman" w:hAnsi="Times New Roman" w:cs="Times New Roman"/>
          <w:i/>
        </w:rPr>
        <w:t>(4) Gastronomi sektöründe;</w:t>
      </w:r>
    </w:p>
    <w:p w:rsidRPr="00147F5A" w:rsidR="00147F5A" w:rsidP="00147F5A" w:rsidRDefault="00147F5A" w14:paraId="79C3A4E8" w14:textId="24ADFE12">
      <w:pPr>
        <w:jc w:val="both"/>
        <w:rPr>
          <w:rFonts w:ascii="Times New Roman" w:hAnsi="Times New Roman" w:cs="Times New Roman"/>
        </w:rPr>
      </w:pPr>
      <w:proofErr w:type="gramStart"/>
      <w:r w:rsidRPr="00147F5A">
        <w:rPr>
          <w:rFonts w:ascii="Times New Roman" w:hAnsi="Times New Roman" w:cs="Times New Roman"/>
        </w:rPr>
        <w:t>Yararlanıcı ya da Türkiye’deki ilgili şirketlerince, yurt dışı yerleşiklere verilecek "</w:t>
      </w:r>
      <w:proofErr w:type="spellStart"/>
      <w:r w:rsidRPr="00147F5A">
        <w:rPr>
          <w:rFonts w:ascii="Times New Roman" w:hAnsi="Times New Roman" w:cs="Times New Roman"/>
        </w:rPr>
        <w:t>franchise"lara</w:t>
      </w:r>
      <w:proofErr w:type="spellEnd"/>
      <w:r w:rsidRPr="00147F5A">
        <w:rPr>
          <w:rFonts w:ascii="Times New Roman" w:hAnsi="Times New Roman" w:cs="Times New Roman"/>
        </w:rPr>
        <w:t xml:space="preserve"> ilişkin isim hakkı gelirleri (</w:t>
      </w:r>
      <w:proofErr w:type="spellStart"/>
      <w:r w:rsidRPr="00147F5A">
        <w:rPr>
          <w:rFonts w:ascii="Times New Roman" w:hAnsi="Times New Roman" w:cs="Times New Roman"/>
        </w:rPr>
        <w:t>royalty</w:t>
      </w:r>
      <w:proofErr w:type="spellEnd"/>
      <w:r w:rsidRPr="00147F5A">
        <w:rPr>
          <w:rFonts w:ascii="Times New Roman" w:hAnsi="Times New Roman" w:cs="Times New Roman"/>
        </w:rPr>
        <w:t xml:space="preserve">), reklam ve ciro katkı gelirleri, yönetim ve </w:t>
      </w:r>
      <w:proofErr w:type="spellStart"/>
      <w:r w:rsidRPr="00147F5A">
        <w:rPr>
          <w:rFonts w:ascii="Times New Roman" w:hAnsi="Times New Roman" w:cs="Times New Roman"/>
        </w:rPr>
        <w:t>operasyonel</w:t>
      </w:r>
      <w:proofErr w:type="spellEnd"/>
      <w:r w:rsidRPr="00147F5A">
        <w:rPr>
          <w:rFonts w:ascii="Times New Roman" w:hAnsi="Times New Roman" w:cs="Times New Roman"/>
        </w:rPr>
        <w:t xml:space="preserve"> danışmanlık hizmeti gelirleri ve "</w:t>
      </w:r>
      <w:proofErr w:type="spellStart"/>
      <w:r w:rsidRPr="00147F5A">
        <w:rPr>
          <w:rFonts w:ascii="Times New Roman" w:hAnsi="Times New Roman" w:cs="Times New Roman"/>
        </w:rPr>
        <w:t>franchise"lardan</w:t>
      </w:r>
      <w:proofErr w:type="spellEnd"/>
      <w:r w:rsidRPr="00147F5A">
        <w:rPr>
          <w:rFonts w:ascii="Times New Roman" w:hAnsi="Times New Roman" w:cs="Times New Roman"/>
        </w:rPr>
        <w:t xml:space="preserve"> elde edilecek çeşitli gelirler ile yurt dışında işletilecek lokanta/kafelerden elde edilecek yönetim ve </w:t>
      </w:r>
      <w:proofErr w:type="spellStart"/>
      <w:r w:rsidRPr="00147F5A">
        <w:rPr>
          <w:rFonts w:ascii="Times New Roman" w:hAnsi="Times New Roman" w:cs="Times New Roman"/>
        </w:rPr>
        <w:t>operasyonel</w:t>
      </w:r>
      <w:proofErr w:type="spellEnd"/>
      <w:r w:rsidRPr="00147F5A">
        <w:rPr>
          <w:rFonts w:ascii="Times New Roman" w:hAnsi="Times New Roman" w:cs="Times New Roman"/>
        </w:rPr>
        <w:t xml:space="preserve"> danışmanlık hizmeti geliri gibi diğer hizmet gelirleri </w:t>
      </w:r>
      <w:r w:rsidR="009B3508">
        <w:rPr>
          <w:rFonts w:ascii="Times New Roman" w:hAnsi="Times New Roman" w:cs="Times New Roman"/>
        </w:rPr>
        <w:t>hizmet ihracatı</w:t>
      </w:r>
      <w:r w:rsidRPr="00147F5A">
        <w:rPr>
          <w:rFonts w:ascii="Times New Roman" w:hAnsi="Times New Roman" w:cs="Times New Roman"/>
        </w:rPr>
        <w:t xml:space="preserve"> geliri sayılır. </w:t>
      </w:r>
      <w:proofErr w:type="gramEnd"/>
      <w:r w:rsidRPr="00147F5A">
        <w:rPr>
          <w:rFonts w:ascii="Times New Roman" w:hAnsi="Times New Roman" w:cs="Times New Roman"/>
        </w:rPr>
        <w:t>(Mal ihracatı ve temettü gelirleri bu kısımda gösterilmeyecek olup ilgili satırlarda - B, C - belirtilecektir.)</w:t>
      </w:r>
    </w:p>
    <w:p w:rsidRPr="00147F5A" w:rsidR="00147F5A" w:rsidP="008923D8" w:rsidRDefault="00147F5A" w14:paraId="619A466D" w14:textId="77777777">
      <w:pPr>
        <w:jc w:val="both"/>
        <w:rPr>
          <w:rFonts w:ascii="Times New Roman" w:hAnsi="Times New Roman" w:cs="Times New Roman"/>
          <w:i/>
        </w:rPr>
      </w:pPr>
      <w:r w:rsidRPr="00147F5A">
        <w:rPr>
          <w:rFonts w:ascii="Times New Roman" w:hAnsi="Times New Roman" w:cs="Times New Roman"/>
          <w:i/>
        </w:rPr>
        <w:t>(5) Konaklama sektöründe;</w:t>
      </w:r>
    </w:p>
    <w:p w:rsidRPr="00147F5A" w:rsidR="00147F5A" w:rsidP="008923D8" w:rsidRDefault="00147F5A" w14:paraId="768C9E08" w14:textId="77777777">
      <w:pPr>
        <w:jc w:val="both"/>
        <w:rPr>
          <w:rFonts w:ascii="Times New Roman" w:hAnsi="Times New Roman" w:cs="Times New Roman"/>
        </w:rPr>
      </w:pPr>
      <w:r w:rsidRPr="00147F5A">
        <w:rPr>
          <w:rFonts w:ascii="Times New Roman" w:hAnsi="Times New Roman" w:cs="Times New Roman"/>
        </w:rPr>
        <w:t>Yurt dışı yerleşiklere (gerçek kişi turist veya yurt dışında yerleşik seyahat acentesi) konaklama hizmetine ilişkin olarak konaklama tesisi tarafından düzenlenecek faturalara konu gelir,</w:t>
      </w:r>
    </w:p>
    <w:p w:rsidR="00147F5A" w:rsidP="008923D8" w:rsidRDefault="00147F5A" w14:paraId="0B97A254" w14:textId="7F41A0B6">
      <w:pPr>
        <w:jc w:val="both"/>
        <w:rPr>
          <w:rFonts w:ascii="Times New Roman" w:hAnsi="Times New Roman" w:cs="Times New Roman"/>
        </w:rPr>
      </w:pPr>
      <w:r w:rsidRPr="00147F5A">
        <w:rPr>
          <w:rFonts w:ascii="Times New Roman" w:hAnsi="Times New Roman" w:cs="Times New Roman"/>
        </w:rPr>
        <w:t xml:space="preserve">Yurt dışı yerleşiklerin Türkiye'de alacağı konaklama hizmetine ilişkin olarak konaklama tesisleri tarafından yurt içinde yerleşik seyahat acentelerine düzenlenecek faturalara konu gelir </w:t>
      </w:r>
      <w:r w:rsidR="009B3508">
        <w:rPr>
          <w:rFonts w:ascii="Times New Roman" w:hAnsi="Times New Roman" w:cs="Times New Roman"/>
        </w:rPr>
        <w:t>hizmet ihracatı</w:t>
      </w:r>
      <w:r w:rsidRPr="00147F5A">
        <w:rPr>
          <w:rFonts w:ascii="Times New Roman" w:hAnsi="Times New Roman" w:cs="Times New Roman"/>
        </w:rPr>
        <w:t xml:space="preserve"> geliri sayılır.</w:t>
      </w:r>
    </w:p>
    <w:p w:rsidRPr="00147F5A" w:rsidR="00147F5A" w:rsidP="008923D8" w:rsidRDefault="00147F5A" w14:paraId="1FA41027" w14:textId="4DFFC40F">
      <w:pPr>
        <w:jc w:val="both"/>
        <w:rPr>
          <w:rFonts w:ascii="Times New Roman" w:hAnsi="Times New Roman" w:cs="Times New Roman"/>
        </w:rPr>
      </w:pPr>
      <w:r w:rsidRPr="00147F5A">
        <w:rPr>
          <w:rFonts w:ascii="Times New Roman" w:hAnsi="Times New Roman" w:cs="Times New Roman"/>
          <w:b/>
          <w:i/>
        </w:rPr>
        <w:t>Mal İhracatı Gelirleri</w:t>
      </w:r>
      <w:r w:rsidRPr="00147F5A">
        <w:rPr>
          <w:rFonts w:ascii="Times New Roman" w:hAnsi="Times New Roman" w:cs="Times New Roman"/>
        </w:rPr>
        <w:t xml:space="preserve">: Yararlanıcı ya da Türkiye’deki ilgili şirketleri tarafından, </w:t>
      </w:r>
      <w:r w:rsidR="009B3508">
        <w:rPr>
          <w:rFonts w:ascii="Times New Roman" w:hAnsi="Times New Roman" w:cs="Times New Roman"/>
        </w:rPr>
        <w:t>Markalaşma</w:t>
      </w:r>
      <w:r w:rsidRPr="00147F5A">
        <w:rPr>
          <w:rFonts w:ascii="Times New Roman" w:hAnsi="Times New Roman" w:cs="Times New Roman"/>
        </w:rPr>
        <w:t xml:space="preserve"> Programı kapsamına alınmak üzere başvuru yapılan markaya ilişkin olarak yurt dışı yerleşiklere gerçekleştirilecek mal satışlarına ilişkin toplam tutara yer verilecektir.</w:t>
      </w:r>
    </w:p>
    <w:p w:rsidRPr="00147F5A" w:rsidR="00147F5A" w:rsidP="008923D8" w:rsidRDefault="00147F5A" w14:paraId="740C75DE" w14:textId="695BABFF">
      <w:pPr>
        <w:jc w:val="both"/>
        <w:rPr>
          <w:rFonts w:ascii="Times New Roman" w:hAnsi="Times New Roman" w:cs="Times New Roman"/>
        </w:rPr>
      </w:pPr>
      <w:r w:rsidRPr="00147F5A">
        <w:rPr>
          <w:rFonts w:ascii="Times New Roman" w:hAnsi="Times New Roman" w:cs="Times New Roman"/>
          <w:b/>
          <w:i/>
        </w:rPr>
        <w:t>Temettü Gelirleri:</w:t>
      </w:r>
      <w:r w:rsidRPr="00147F5A">
        <w:rPr>
          <w:rFonts w:ascii="Times New Roman" w:hAnsi="Times New Roman" w:cs="Times New Roman"/>
        </w:rPr>
        <w:t xml:space="preserve"> Yararlanıcının yurt dışındaki ticari varlıkları (Yararlanıcının </w:t>
      </w:r>
      <w:r w:rsidR="009B3508">
        <w:rPr>
          <w:rFonts w:ascii="Times New Roman" w:hAnsi="Times New Roman" w:cs="Times New Roman"/>
        </w:rPr>
        <w:t>Markalaşma</w:t>
      </w:r>
      <w:r w:rsidRPr="00147F5A">
        <w:rPr>
          <w:rFonts w:ascii="Times New Roman" w:hAnsi="Times New Roman" w:cs="Times New Roman"/>
        </w:rPr>
        <w:t xml:space="preserve"> Programı kapsamına alınmak üzere başvuru yaptığı markasına ilişkin olarak faaliyet göstermesi öngörülen ve </w:t>
      </w:r>
      <w:r w:rsidRPr="00147F5A">
        <w:rPr>
          <w:rFonts w:ascii="Times New Roman" w:hAnsi="Times New Roman" w:cs="Times New Roman"/>
        </w:rPr>
        <w:lastRenderedPageBreak/>
        <w:t xml:space="preserve">ortak olunan yurt dışı şirketler </w:t>
      </w:r>
      <w:proofErr w:type="gramStart"/>
      <w:r w:rsidRPr="00147F5A">
        <w:rPr>
          <w:rFonts w:ascii="Times New Roman" w:hAnsi="Times New Roman" w:cs="Times New Roman"/>
        </w:rPr>
        <w:t>dahil</w:t>
      </w:r>
      <w:proofErr w:type="gramEnd"/>
      <w:r w:rsidRPr="00147F5A">
        <w:rPr>
          <w:rFonts w:ascii="Times New Roman" w:hAnsi="Times New Roman" w:cs="Times New Roman"/>
        </w:rPr>
        <w:t xml:space="preserve"> olup "</w:t>
      </w:r>
      <w:proofErr w:type="spellStart"/>
      <w:r w:rsidRPr="00147F5A">
        <w:rPr>
          <w:rFonts w:ascii="Times New Roman" w:hAnsi="Times New Roman" w:cs="Times New Roman"/>
        </w:rPr>
        <w:t>franchise"lar</w:t>
      </w:r>
      <w:proofErr w:type="spellEnd"/>
      <w:r w:rsidRPr="00147F5A">
        <w:rPr>
          <w:rFonts w:ascii="Times New Roman" w:hAnsi="Times New Roman" w:cs="Times New Roman"/>
        </w:rPr>
        <w:t xml:space="preserve"> hariçtir) tarafından yürütülecek işletme faaliyetleri neticesinde elde edilecek kârın Türkiye'ye aktarılacak olan bölümüne yer verilecektir. </w:t>
      </w:r>
    </w:p>
    <w:p w:rsidRPr="00147F5A" w:rsidR="00147F5A" w:rsidP="008923D8" w:rsidRDefault="00147F5A" w14:paraId="1D12AD5A" w14:textId="231989FF">
      <w:pPr>
        <w:jc w:val="both"/>
        <w:rPr>
          <w:rFonts w:ascii="Times New Roman" w:hAnsi="Times New Roman" w:cs="Times New Roman"/>
        </w:rPr>
      </w:pPr>
      <w:r w:rsidRPr="008923D8">
        <w:rPr>
          <w:rFonts w:ascii="Times New Roman" w:hAnsi="Times New Roman" w:cs="Times New Roman"/>
          <w:b/>
          <w:i/>
        </w:rPr>
        <w:t>Yurt Dışı Duran Varlıklar:</w:t>
      </w:r>
      <w:r w:rsidRPr="00147F5A">
        <w:rPr>
          <w:rFonts w:ascii="Times New Roman" w:hAnsi="Times New Roman" w:cs="Times New Roman"/>
        </w:rPr>
        <w:t xml:space="preserve"> Yararlanıcının yurt dışı ticari varlıklarının (Yararlanıcının </w:t>
      </w:r>
      <w:r w:rsidR="009B3508">
        <w:rPr>
          <w:rFonts w:ascii="Times New Roman" w:hAnsi="Times New Roman" w:cs="Times New Roman"/>
        </w:rPr>
        <w:t>Markalaşma</w:t>
      </w:r>
      <w:r w:rsidRPr="00147F5A" w:rsidR="009B3508">
        <w:rPr>
          <w:rFonts w:ascii="Times New Roman" w:hAnsi="Times New Roman" w:cs="Times New Roman"/>
        </w:rPr>
        <w:t xml:space="preserve"> </w:t>
      </w:r>
      <w:r w:rsidRPr="00147F5A">
        <w:rPr>
          <w:rFonts w:ascii="Times New Roman" w:hAnsi="Times New Roman" w:cs="Times New Roman"/>
        </w:rPr>
        <w:t xml:space="preserve">Programı kapsamına alınmak üzere başvuru yaptığı markasına ilişkin olarak faaliyet göstermesi öngörülen ve ortak olunan yurt dışı şirketler </w:t>
      </w:r>
      <w:proofErr w:type="gramStart"/>
      <w:r w:rsidRPr="00147F5A">
        <w:rPr>
          <w:rFonts w:ascii="Times New Roman" w:hAnsi="Times New Roman" w:cs="Times New Roman"/>
        </w:rPr>
        <w:t>dahil</w:t>
      </w:r>
      <w:proofErr w:type="gramEnd"/>
      <w:r w:rsidRPr="00147F5A">
        <w:rPr>
          <w:rFonts w:ascii="Times New Roman" w:hAnsi="Times New Roman" w:cs="Times New Roman"/>
        </w:rPr>
        <w:t xml:space="preserve"> olup "</w:t>
      </w:r>
      <w:proofErr w:type="spellStart"/>
      <w:r w:rsidRPr="00147F5A">
        <w:rPr>
          <w:rFonts w:ascii="Times New Roman" w:hAnsi="Times New Roman" w:cs="Times New Roman"/>
        </w:rPr>
        <w:t>franchise"lar</w:t>
      </w:r>
      <w:proofErr w:type="spellEnd"/>
      <w:r w:rsidRPr="00147F5A">
        <w:rPr>
          <w:rFonts w:ascii="Times New Roman" w:hAnsi="Times New Roman" w:cs="Times New Roman"/>
        </w:rPr>
        <w:t xml:space="preserve"> hariçtir) sahip olduğu Duran Varlıkların, ilgili mali yılın sonu itibariyle ulaşacağı büyüklüğün toplam değerine yer verilecektir.</w:t>
      </w:r>
    </w:p>
    <w:p w:rsidRPr="00147F5A" w:rsidR="00147F5A" w:rsidP="008923D8" w:rsidRDefault="00147F5A" w14:paraId="70911827" w14:textId="6437F130">
      <w:pPr>
        <w:jc w:val="both"/>
        <w:rPr>
          <w:rFonts w:ascii="Times New Roman" w:hAnsi="Times New Roman" w:cs="Times New Roman"/>
        </w:rPr>
      </w:pPr>
      <w:r w:rsidRPr="008923D8">
        <w:rPr>
          <w:rFonts w:ascii="Times New Roman" w:hAnsi="Times New Roman" w:cs="Times New Roman"/>
          <w:b/>
          <w:i/>
        </w:rPr>
        <w:t>Yurt Dışında Yapılan Satışlar:</w:t>
      </w:r>
      <w:r w:rsidRPr="00147F5A">
        <w:rPr>
          <w:rFonts w:ascii="Times New Roman" w:hAnsi="Times New Roman" w:cs="Times New Roman"/>
        </w:rPr>
        <w:t xml:space="preserve"> Yararlanıcının yurt dışı ticari varlıkları (Yararlanıcının </w:t>
      </w:r>
      <w:r w:rsidR="009B3508">
        <w:rPr>
          <w:rFonts w:ascii="Times New Roman" w:hAnsi="Times New Roman" w:cs="Times New Roman"/>
        </w:rPr>
        <w:t xml:space="preserve">Markalaşma </w:t>
      </w:r>
      <w:r w:rsidRPr="00147F5A">
        <w:rPr>
          <w:rFonts w:ascii="Times New Roman" w:hAnsi="Times New Roman" w:cs="Times New Roman"/>
        </w:rPr>
        <w:t xml:space="preserve">Programı kapsamına alınmak üzere başvuru yaptığı markasına ilişkin olarak faaliyet göstermesi öngörülen ve ortak olunan yurt dışı şirketler </w:t>
      </w:r>
      <w:proofErr w:type="gramStart"/>
      <w:r w:rsidRPr="00147F5A">
        <w:rPr>
          <w:rFonts w:ascii="Times New Roman" w:hAnsi="Times New Roman" w:cs="Times New Roman"/>
        </w:rPr>
        <w:t>dahil</w:t>
      </w:r>
      <w:proofErr w:type="gramEnd"/>
      <w:r w:rsidRPr="00147F5A">
        <w:rPr>
          <w:rFonts w:ascii="Times New Roman" w:hAnsi="Times New Roman" w:cs="Times New Roman"/>
        </w:rPr>
        <w:t xml:space="preserve"> olup "</w:t>
      </w:r>
      <w:proofErr w:type="spellStart"/>
      <w:r w:rsidRPr="00147F5A">
        <w:rPr>
          <w:rFonts w:ascii="Times New Roman" w:hAnsi="Times New Roman" w:cs="Times New Roman"/>
        </w:rPr>
        <w:t>franchise"lar</w:t>
      </w:r>
      <w:proofErr w:type="spellEnd"/>
      <w:r w:rsidRPr="00147F5A">
        <w:rPr>
          <w:rFonts w:ascii="Times New Roman" w:hAnsi="Times New Roman" w:cs="Times New Roman"/>
        </w:rPr>
        <w:t xml:space="preserve"> hariçtir) tarafından ilgili ülkede gerçekleştirilecek yurt içi mal satışları ve hizmet sunumlarına ilişkin toplam tutara yer verilecektir.</w:t>
      </w:r>
    </w:p>
    <w:p w:rsidR="00791C16" w:rsidRDefault="00791C16" w14:paraId="095894CB" w14:textId="77777777">
      <w:pPr>
        <w:rPr>
          <w:rFonts w:ascii="Times New Roman" w:hAnsi="Times New Roman" w:cs="Times New Roman"/>
          <w:b/>
        </w:rPr>
      </w:pPr>
    </w:p>
    <w:p w:rsidRPr="00292DF6" w:rsidR="00791C16" w:rsidP="00791C16" w:rsidRDefault="00791C16" w14:paraId="2650F6B5" w14:textId="2EB3E0B2">
      <w:pPr>
        <w:rPr>
          <w:rFonts w:ascii="Times New Roman" w:hAnsi="Times New Roman" w:cs="Times New Roman"/>
          <w:b/>
        </w:rPr>
      </w:pPr>
      <w:r w:rsidRPr="00292DF6">
        <w:rPr>
          <w:rFonts w:ascii="Times New Roman" w:hAnsi="Times New Roman" w:cs="Times New Roman"/>
          <w:b/>
        </w:rPr>
        <w:t>Yetkili</w:t>
      </w:r>
      <w:r w:rsidR="00C659A5">
        <w:rPr>
          <w:rFonts w:ascii="Times New Roman" w:hAnsi="Times New Roman" w:cs="Times New Roman"/>
          <w:b/>
        </w:rPr>
        <w:t>*</w:t>
      </w:r>
      <w:r w:rsidRPr="00292DF6">
        <w:rPr>
          <w:rFonts w:ascii="Times New Roman" w:hAnsi="Times New Roman" w:cs="Times New Roman"/>
          <w:b/>
        </w:rPr>
        <w:t xml:space="preserve"> İmza(</w:t>
      </w:r>
      <w:proofErr w:type="spellStart"/>
      <w:r w:rsidRPr="00292DF6">
        <w:rPr>
          <w:rFonts w:ascii="Times New Roman" w:hAnsi="Times New Roman" w:cs="Times New Roman"/>
          <w:b/>
        </w:rPr>
        <w:t>lar</w:t>
      </w:r>
      <w:proofErr w:type="spellEnd"/>
      <w:r w:rsidRPr="00292DF6">
        <w:rPr>
          <w:rFonts w:ascii="Times New Roman" w:hAnsi="Times New Roman" w:cs="Times New Roman"/>
          <w:b/>
        </w:rPr>
        <w:t>) – Şirket/Kurum Kaşe</w:t>
      </w:r>
      <w:r w:rsidR="00DC30F1">
        <w:rPr>
          <w:rFonts w:ascii="Times New Roman" w:hAnsi="Times New Roman" w:cs="Times New Roman"/>
          <w:b/>
        </w:rPr>
        <w:t>:</w:t>
      </w:r>
    </w:p>
    <w:p w:rsidRPr="00875729" w:rsidR="00791C16" w:rsidP="00791C16" w:rsidRDefault="00791C16" w14:paraId="0B1531C2" w14:textId="77777777">
      <w:pPr>
        <w:rPr>
          <w:rFonts w:ascii="Times New Roman" w:hAnsi="Times New Roman" w:cs="Times New Roman"/>
          <w:b/>
        </w:rPr>
      </w:pPr>
      <w:r w:rsidRPr="00292DF6">
        <w:rPr>
          <w:rFonts w:ascii="Times New Roman" w:hAnsi="Times New Roman" w:cs="Times New Roman"/>
          <w:b/>
        </w:rPr>
        <w:t>Tarih</w:t>
      </w:r>
      <w:r w:rsidR="00DC30F1">
        <w:rPr>
          <w:rFonts w:ascii="Times New Roman" w:hAnsi="Times New Roman" w:cs="Times New Roman"/>
          <w:b/>
        </w:rPr>
        <w:t>:</w:t>
      </w:r>
    </w:p>
    <w:p w:rsidR="00791C16" w:rsidRDefault="00791C16" w14:paraId="47229533" w14:textId="45BFE8C0">
      <w:pPr>
        <w:rPr>
          <w:rFonts w:ascii="Times New Roman" w:hAnsi="Times New Roman" w:cs="Times New Roman"/>
          <w:b/>
        </w:rPr>
      </w:pPr>
    </w:p>
    <w:p w:rsidR="00C659A5" w:rsidRDefault="00C659A5" w14:paraId="6E50F0A7" w14:textId="322D2DE1">
      <w:pPr>
        <w:rPr>
          <w:rFonts w:ascii="Times New Roman" w:hAnsi="Times New Roman" w:cs="Times New Roman"/>
          <w:b/>
        </w:rPr>
      </w:pPr>
    </w:p>
    <w:p w:rsidRPr="00292DF6" w:rsidR="00C659A5" w:rsidP="0040495A" w:rsidRDefault="00C659A5" w14:paraId="0A45EA48" w14:textId="54A152CE">
      <w:pPr>
        <w:jc w:val="both"/>
        <w:rPr>
          <w:rFonts w:ascii="Times New Roman" w:hAnsi="Times New Roman" w:cs="Times New Roman"/>
          <w:b/>
        </w:rPr>
      </w:pPr>
      <w:r w:rsidRPr="00FA7AAD">
        <w:rPr>
          <w:rFonts w:ascii="Times New Roman" w:hAnsi="Times New Roman" w:cs="Times New Roman"/>
          <w:i/>
          <w:iCs/>
        </w:rPr>
        <w:t xml:space="preserve">*İmza sirkülerinde tatbiki imzası bulunan </w:t>
      </w:r>
      <w:r w:rsidRPr="003E5129" w:rsidR="003E5129">
        <w:rPr>
          <w:rFonts w:ascii="Times New Roman" w:hAnsi="Times New Roman" w:cs="Times New Roman"/>
          <w:i/>
          <w:iCs/>
        </w:rPr>
        <w:t>yararlanıcı</w:t>
      </w:r>
      <w:r w:rsidR="003E5129">
        <w:rPr>
          <w:rFonts w:ascii="Times New Roman" w:hAnsi="Times New Roman" w:cs="Times New Roman"/>
          <w:i/>
          <w:iCs/>
        </w:rPr>
        <w:t xml:space="preserve">yı </w:t>
      </w:r>
      <w:r w:rsidRPr="00FA7AAD">
        <w:rPr>
          <w:rFonts w:ascii="Times New Roman" w:hAnsi="Times New Roman" w:cs="Times New Roman"/>
          <w:i/>
          <w:iCs/>
        </w:rPr>
        <w:t>temsile yetkili kişi; tek başına imzaya yetkili olmaması durumunda müşterek imza yetkisi olan kişiler</w:t>
      </w:r>
      <w:r w:rsidR="003E5129">
        <w:rPr>
          <w:rFonts w:ascii="Times New Roman" w:hAnsi="Times New Roman" w:cs="Times New Roman"/>
          <w:i/>
          <w:iCs/>
        </w:rPr>
        <w:t>ce imzalanmalıdır.</w:t>
      </w:r>
    </w:p>
    <w:sectPr w:rsidRPr="00292DF6" w:rsidR="00C659A5" w:rsidSect="00B1750E">
      <w:footerReference w:type="default" r:id="rId9"/>
      <w:pgSz w:w="11906" w:h="16838" w:orient="portrait"/>
      <w:pgMar w:top="1417" w:right="1417" w:bottom="993"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D7E2891" w16cex:dateUtc="2026-01-12T13:38:00Z"/>
</w16cex:commentsExtensible>
</file>

<file path=word/commentsIds.xml><?xml version="1.0" encoding="utf-8"?>
<w16cid:commentsIds xmlns:mc="http://schemas.openxmlformats.org/markup-compatibility/2006" xmlns:w16cid="http://schemas.microsoft.com/office/word/2016/wordml/cid" mc:Ignorable="w16cid">
  <w16cid:commentId w16cid:paraId="48A08208" w16cid:durableId="6D7E28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447" w:rsidP="002B34E6" w:rsidRDefault="008D6447" w14:paraId="1D8BEB12" w14:textId="77777777">
      <w:pPr>
        <w:spacing w:after="0" w:line="240" w:lineRule="auto"/>
      </w:pPr>
      <w:r>
        <w:separator/>
      </w:r>
    </w:p>
  </w:endnote>
  <w:endnote w:type="continuationSeparator" w:id="0">
    <w:p w:rsidR="008D6447" w:rsidP="002B34E6" w:rsidRDefault="008D6447" w14:paraId="0F7CC1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51636"/>
      <w:docPartObj>
        <w:docPartGallery w:val="Page Numbers (Bottom of Page)"/>
        <w:docPartUnique/>
      </w:docPartObj>
    </w:sdtPr>
    <w:sdtEndPr>
      <w:rPr>
        <w:rFonts w:ascii="Times New Roman" w:hAnsi="Times New Roman" w:cs="Times New Roman"/>
      </w:rPr>
    </w:sdtEndPr>
    <w:sdtContent>
      <w:p w:rsidRPr="00447184" w:rsidR="00F00E77" w:rsidRDefault="00F00E77" w14:paraId="70DB9C4F" w14:textId="67083CFD">
        <w:pPr>
          <w:pStyle w:val="AltBilgi"/>
          <w:jc w:val="right"/>
          <w:rPr>
            <w:rFonts w:ascii="Times New Roman" w:hAnsi="Times New Roman" w:cs="Times New Roman"/>
          </w:rPr>
        </w:pPr>
        <w:r w:rsidRPr="00447184">
          <w:rPr>
            <w:rFonts w:ascii="Times New Roman" w:hAnsi="Times New Roman" w:cs="Times New Roman"/>
          </w:rPr>
          <w:fldChar w:fldCharType="begin"/>
        </w:r>
        <w:r w:rsidRPr="00447184">
          <w:rPr>
            <w:rFonts w:ascii="Times New Roman" w:hAnsi="Times New Roman" w:cs="Times New Roman"/>
          </w:rPr>
          <w:instrText>PAGE   \* MERGEFORMAT</w:instrText>
        </w:r>
        <w:r w:rsidRPr="00447184">
          <w:rPr>
            <w:rFonts w:ascii="Times New Roman" w:hAnsi="Times New Roman" w:cs="Times New Roman"/>
          </w:rPr>
          <w:fldChar w:fldCharType="separate"/>
        </w:r>
        <w:r w:rsidR="00B20E11">
          <w:rPr>
            <w:rFonts w:ascii="Times New Roman" w:hAnsi="Times New Roman" w:cs="Times New Roman"/>
            <w:noProof/>
          </w:rPr>
          <w:t>1</w:t>
        </w:r>
        <w:r w:rsidRPr="00447184">
          <w:rPr>
            <w:rFonts w:ascii="Times New Roman" w:hAnsi="Times New Roman" w:cs="Times New Roman"/>
          </w:rPr>
          <w:fldChar w:fldCharType="end"/>
        </w:r>
      </w:p>
    </w:sdtContent>
  </w:sdt>
  <w:p w:rsidR="00F00E77" w:rsidRDefault="00F00E77" w14:paraId="3408709F"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447" w:rsidP="002B34E6" w:rsidRDefault="008D6447" w14:paraId="41003979" w14:textId="77777777">
      <w:pPr>
        <w:spacing w:after="0" w:line="240" w:lineRule="auto"/>
      </w:pPr>
      <w:r>
        <w:separator/>
      </w:r>
    </w:p>
  </w:footnote>
  <w:footnote w:type="continuationSeparator" w:id="0">
    <w:p w:rsidR="008D6447" w:rsidP="002B34E6" w:rsidRDefault="008D6447" w14:paraId="4607D54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16125"/>
    <w:multiLevelType w:val="hybridMultilevel"/>
    <w:tmpl w:val="B50C3234"/>
    <w:lvl w:ilvl="0" w:tplc="86DABD7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6A8F2C37"/>
    <w:multiLevelType w:val="hybridMultilevel"/>
    <w:tmpl w:val="C6FAE2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02"/>
    <w:rsid w:val="00046C4D"/>
    <w:rsid w:val="000A10CB"/>
    <w:rsid w:val="000A1146"/>
    <w:rsid w:val="000E5FF5"/>
    <w:rsid w:val="000F1FCF"/>
    <w:rsid w:val="000F57F8"/>
    <w:rsid w:val="00147F5A"/>
    <w:rsid w:val="001E575B"/>
    <w:rsid w:val="00227477"/>
    <w:rsid w:val="00232E68"/>
    <w:rsid w:val="00241970"/>
    <w:rsid w:val="00246690"/>
    <w:rsid w:val="00292DF6"/>
    <w:rsid w:val="0029684C"/>
    <w:rsid w:val="002B34E6"/>
    <w:rsid w:val="002C0AD5"/>
    <w:rsid w:val="002C5F5D"/>
    <w:rsid w:val="002E535F"/>
    <w:rsid w:val="002E6DDA"/>
    <w:rsid w:val="00330E7D"/>
    <w:rsid w:val="003A545A"/>
    <w:rsid w:val="003C1799"/>
    <w:rsid w:val="003E5129"/>
    <w:rsid w:val="0040495A"/>
    <w:rsid w:val="004201AB"/>
    <w:rsid w:val="00423FB0"/>
    <w:rsid w:val="004371C5"/>
    <w:rsid w:val="00447184"/>
    <w:rsid w:val="00474ADC"/>
    <w:rsid w:val="00475BB3"/>
    <w:rsid w:val="004B3D00"/>
    <w:rsid w:val="004C2BA5"/>
    <w:rsid w:val="004D457F"/>
    <w:rsid w:val="004E166B"/>
    <w:rsid w:val="00507D01"/>
    <w:rsid w:val="00520172"/>
    <w:rsid w:val="005A3C81"/>
    <w:rsid w:val="00624B20"/>
    <w:rsid w:val="006370F9"/>
    <w:rsid w:val="00644637"/>
    <w:rsid w:val="00651401"/>
    <w:rsid w:val="0065516D"/>
    <w:rsid w:val="00656454"/>
    <w:rsid w:val="00676710"/>
    <w:rsid w:val="00681CD3"/>
    <w:rsid w:val="00685C78"/>
    <w:rsid w:val="00685D93"/>
    <w:rsid w:val="006B5B9A"/>
    <w:rsid w:val="00734FE7"/>
    <w:rsid w:val="00743BE6"/>
    <w:rsid w:val="00782CCB"/>
    <w:rsid w:val="00791C16"/>
    <w:rsid w:val="007A5A30"/>
    <w:rsid w:val="007B1F5D"/>
    <w:rsid w:val="007C2643"/>
    <w:rsid w:val="00841AB7"/>
    <w:rsid w:val="00844EE4"/>
    <w:rsid w:val="00855244"/>
    <w:rsid w:val="00875729"/>
    <w:rsid w:val="008923D8"/>
    <w:rsid w:val="008944D0"/>
    <w:rsid w:val="008C7993"/>
    <w:rsid w:val="008D6447"/>
    <w:rsid w:val="009032E4"/>
    <w:rsid w:val="00911534"/>
    <w:rsid w:val="00912452"/>
    <w:rsid w:val="00912854"/>
    <w:rsid w:val="0091513F"/>
    <w:rsid w:val="00931DE3"/>
    <w:rsid w:val="00962C72"/>
    <w:rsid w:val="009770FA"/>
    <w:rsid w:val="009819DB"/>
    <w:rsid w:val="009B3508"/>
    <w:rsid w:val="009D71B6"/>
    <w:rsid w:val="009E0158"/>
    <w:rsid w:val="00A12BCC"/>
    <w:rsid w:val="00A25B17"/>
    <w:rsid w:val="00A33A51"/>
    <w:rsid w:val="00A45109"/>
    <w:rsid w:val="00A62322"/>
    <w:rsid w:val="00A76AFF"/>
    <w:rsid w:val="00AB3BEC"/>
    <w:rsid w:val="00AB7566"/>
    <w:rsid w:val="00B03818"/>
    <w:rsid w:val="00B1750E"/>
    <w:rsid w:val="00B20E11"/>
    <w:rsid w:val="00B32947"/>
    <w:rsid w:val="00B610B4"/>
    <w:rsid w:val="00BA0430"/>
    <w:rsid w:val="00BA4A9E"/>
    <w:rsid w:val="00BC60D3"/>
    <w:rsid w:val="00BC78C7"/>
    <w:rsid w:val="00BE1292"/>
    <w:rsid w:val="00C44702"/>
    <w:rsid w:val="00C659A5"/>
    <w:rsid w:val="00C676A1"/>
    <w:rsid w:val="00C81D5D"/>
    <w:rsid w:val="00CB3FF5"/>
    <w:rsid w:val="00CD4B3A"/>
    <w:rsid w:val="00D04AD3"/>
    <w:rsid w:val="00D37ECA"/>
    <w:rsid w:val="00D64F7B"/>
    <w:rsid w:val="00D72C94"/>
    <w:rsid w:val="00DB75AB"/>
    <w:rsid w:val="00DC256E"/>
    <w:rsid w:val="00DC30F1"/>
    <w:rsid w:val="00DD7C0B"/>
    <w:rsid w:val="00DF156B"/>
    <w:rsid w:val="00E06446"/>
    <w:rsid w:val="00E2202D"/>
    <w:rsid w:val="00E530A9"/>
    <w:rsid w:val="00E81554"/>
    <w:rsid w:val="00EA2F85"/>
    <w:rsid w:val="00EC4775"/>
    <w:rsid w:val="00EE054D"/>
    <w:rsid w:val="00EF4C9D"/>
    <w:rsid w:val="00F00E77"/>
    <w:rsid w:val="00F470EC"/>
    <w:rsid w:val="00F51B69"/>
    <w:rsid w:val="00FA7AAD"/>
    <w:rsid w:val="00FE222D"/>
    <w:rsid w:val="5F4F090E"/>
    <w:rsid w:val="6C5639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12875"/>
  <w15:chartTrackingRefBased/>
  <w15:docId w15:val="{EBFE70DB-05C2-45DC-812D-942FAAD0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table" w:styleId="TabloKlavuzu">
    <w:name w:val="Table Grid"/>
    <w:basedOn w:val="NormalTablo"/>
    <w:uiPriority w:val="39"/>
    <w:rsid w:val="00D72C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Paragraf">
    <w:name w:val="List Paragraph"/>
    <w:basedOn w:val="Normal"/>
    <w:uiPriority w:val="34"/>
    <w:qFormat/>
    <w:rsid w:val="00D72C94"/>
    <w:pPr>
      <w:ind w:left="720"/>
      <w:contextualSpacing/>
    </w:pPr>
  </w:style>
  <w:style w:type="paragraph" w:styleId="stBilgi">
    <w:name w:val="header"/>
    <w:basedOn w:val="Normal"/>
    <w:link w:val="stBilgiChar"/>
    <w:uiPriority w:val="99"/>
    <w:unhideWhenUsed/>
    <w:rsid w:val="002B34E6"/>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2B34E6"/>
  </w:style>
  <w:style w:type="paragraph" w:styleId="AltBilgi">
    <w:name w:val="footer"/>
    <w:basedOn w:val="Normal"/>
    <w:link w:val="AltBilgiChar"/>
    <w:uiPriority w:val="99"/>
    <w:unhideWhenUsed/>
    <w:rsid w:val="002B34E6"/>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2B34E6"/>
  </w:style>
  <w:style w:type="paragraph" w:styleId="BalonMetni">
    <w:name w:val="Balloon Text"/>
    <w:basedOn w:val="Normal"/>
    <w:link w:val="BalonMetniChar"/>
    <w:uiPriority w:val="99"/>
    <w:semiHidden/>
    <w:unhideWhenUsed/>
    <w:rsid w:val="00DD7C0B"/>
    <w:pPr>
      <w:spacing w:after="0" w:line="240" w:lineRule="auto"/>
    </w:pPr>
    <w:rPr>
      <w:rFonts w:ascii="Segoe UI" w:hAnsi="Segoe UI" w:cs="Segoe UI"/>
      <w:sz w:val="18"/>
      <w:szCs w:val="18"/>
    </w:rPr>
  </w:style>
  <w:style w:type="character" w:styleId="BalonMetniChar" w:customStyle="1">
    <w:name w:val="Balon Metni Char"/>
    <w:basedOn w:val="VarsaylanParagrafYazTipi"/>
    <w:link w:val="BalonMetni"/>
    <w:uiPriority w:val="99"/>
    <w:semiHidden/>
    <w:rsid w:val="00DD7C0B"/>
    <w:rPr>
      <w:rFonts w:ascii="Segoe UI" w:hAnsi="Segoe UI" w:cs="Segoe UI"/>
      <w:sz w:val="18"/>
      <w:szCs w:val="18"/>
    </w:rPr>
  </w:style>
  <w:style w:type="character" w:styleId="AklamaBavurusu">
    <w:name w:val="annotation reference"/>
    <w:basedOn w:val="VarsaylanParagrafYazTipi"/>
    <w:uiPriority w:val="99"/>
    <w:semiHidden/>
    <w:unhideWhenUsed/>
    <w:rsid w:val="008944D0"/>
    <w:rPr>
      <w:sz w:val="16"/>
      <w:szCs w:val="16"/>
    </w:rPr>
  </w:style>
  <w:style w:type="paragraph" w:styleId="AklamaMetni">
    <w:name w:val="annotation text"/>
    <w:basedOn w:val="Normal"/>
    <w:link w:val="AklamaMetniChar"/>
    <w:uiPriority w:val="99"/>
    <w:semiHidden/>
    <w:unhideWhenUsed/>
    <w:rsid w:val="008944D0"/>
    <w:pPr>
      <w:spacing w:line="240" w:lineRule="auto"/>
    </w:pPr>
    <w:rPr>
      <w:sz w:val="20"/>
      <w:szCs w:val="20"/>
    </w:rPr>
  </w:style>
  <w:style w:type="character" w:styleId="AklamaMetniChar" w:customStyle="1">
    <w:name w:val="Açıklama Metni Char"/>
    <w:basedOn w:val="VarsaylanParagrafYazTipi"/>
    <w:link w:val="AklamaMetni"/>
    <w:uiPriority w:val="99"/>
    <w:semiHidden/>
    <w:rsid w:val="008944D0"/>
    <w:rPr>
      <w:sz w:val="20"/>
      <w:szCs w:val="20"/>
    </w:rPr>
  </w:style>
  <w:style w:type="paragraph" w:styleId="AklamaKonusu">
    <w:name w:val="annotation subject"/>
    <w:basedOn w:val="AklamaMetni"/>
    <w:next w:val="AklamaMetni"/>
    <w:link w:val="AklamaKonusuChar"/>
    <w:uiPriority w:val="99"/>
    <w:semiHidden/>
    <w:unhideWhenUsed/>
    <w:rsid w:val="008944D0"/>
    <w:rPr>
      <w:b/>
      <w:bCs/>
    </w:rPr>
  </w:style>
  <w:style w:type="character" w:styleId="AklamaKonusuChar" w:customStyle="1">
    <w:name w:val="Açıklama Konusu Char"/>
    <w:basedOn w:val="AklamaMetniChar"/>
    <w:link w:val="AklamaKonusu"/>
    <w:uiPriority w:val="99"/>
    <w:semiHidden/>
    <w:rsid w:val="008944D0"/>
    <w:rPr>
      <w:b/>
      <w:bCs/>
      <w:sz w:val="20"/>
      <w:szCs w:val="20"/>
    </w:rPr>
  </w:style>
  <w:style w:type="paragraph" w:styleId="Dzeltme">
    <w:name w:val="Revision"/>
    <w:hidden/>
    <w:uiPriority w:val="99"/>
    <w:semiHidden/>
    <w:rsid w:val="008944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71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6/09/relationships/commentsIds" Target="commentsIds.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11/relationships/people" Target="people.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microsoft.com/office/2018/08/relationships/commentsExtensible" Target="commentsExtensible.xml" Id="rId14" /></Relationships>
</file>

<file path=word/theme/theme1.xml><?xml version="1.0" encoding="utf-8"?>
<a:theme xmlns:a="http://schemas.openxmlformats.org/drawingml/2006/main" xmlns:thm15="http://schemas.microsoft.com/office/thememl/2012/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FNSS Savunma Sistemleri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uht</dc:creator>
  <keywords/>
  <dc:description/>
  <lastModifiedBy>Feyzanur Toklu</lastModifiedBy>
  <revision>12</revision>
  <lastPrinted>2019-01-10T09:03:00.0000000Z</lastPrinted>
  <dcterms:created xsi:type="dcterms:W3CDTF">2025-12-23T09:07:00.0000000Z</dcterms:created>
  <dcterms:modified xsi:type="dcterms:W3CDTF">2026-03-02T12:20:55.9133214Z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datetime=2024-05-09T07:53:36.929Z</vt:lpwstr>
  </property>
</Properties>
</file>